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25B" w:rsidRPr="002C3D13" w:rsidRDefault="009C0537" w:rsidP="006C40D4">
      <w:pPr>
        <w:jc w:val="center"/>
        <w:rPr>
          <w:rFonts w:ascii="Sassoon Infant Rg" w:hAnsi="Sassoon Infant Rg"/>
          <w:b/>
          <w:sz w:val="28"/>
          <w:szCs w:val="28"/>
          <w:u w:val="single"/>
        </w:rPr>
      </w:pPr>
      <w:r w:rsidRPr="002C3D13">
        <w:rPr>
          <w:rFonts w:ascii="Sassoon Infant Rg" w:hAnsi="Sassoon Infant Rg"/>
          <w:b/>
          <w:noProof/>
          <w:sz w:val="28"/>
          <w:szCs w:val="28"/>
          <w:u w:val="single"/>
          <w:lang w:eastAsia="en-GB"/>
        </w:rPr>
        <w:drawing>
          <wp:anchor distT="0" distB="0" distL="114300" distR="114300" simplePos="0" relativeHeight="251658240" behindDoc="0" locked="0" layoutInCell="1" allowOverlap="1" wp14:anchorId="7C43B118" wp14:editId="4BEDE40D">
            <wp:simplePos x="0" y="0"/>
            <wp:positionH relativeFrom="column">
              <wp:posOffset>-156972</wp:posOffset>
            </wp:positionH>
            <wp:positionV relativeFrom="paragraph">
              <wp:posOffset>-265765</wp:posOffset>
            </wp:positionV>
            <wp:extent cx="715341" cy="6477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hugh-of-lincoln-catholic-primary-school-logo-full-color-rg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5341" cy="647700"/>
                    </a:xfrm>
                    <a:prstGeom prst="rect">
                      <a:avLst/>
                    </a:prstGeom>
                  </pic:spPr>
                </pic:pic>
              </a:graphicData>
            </a:graphic>
            <wp14:sizeRelH relativeFrom="margin">
              <wp14:pctWidth>0</wp14:pctWidth>
            </wp14:sizeRelH>
            <wp14:sizeRelV relativeFrom="margin">
              <wp14:pctHeight>0</wp14:pctHeight>
            </wp14:sizeRelV>
          </wp:anchor>
        </w:drawing>
      </w:r>
      <w:r w:rsidR="008072D2" w:rsidRPr="002C3D13">
        <w:rPr>
          <w:rFonts w:ascii="Sassoon Infant Rg" w:hAnsi="Sassoon Infant Rg"/>
          <w:b/>
          <w:noProof/>
          <w:sz w:val="28"/>
          <w:szCs w:val="28"/>
          <w:u w:val="single"/>
          <w:lang w:eastAsia="en-GB"/>
        </w:rPr>
        <w:drawing>
          <wp:anchor distT="0" distB="0" distL="114300" distR="114300" simplePos="0" relativeHeight="251659264" behindDoc="0" locked="0" layoutInCell="1" allowOverlap="1" wp14:anchorId="798C7C84" wp14:editId="1D91CCAA">
            <wp:simplePos x="0" y="0"/>
            <wp:positionH relativeFrom="column">
              <wp:posOffset>9043848</wp:posOffset>
            </wp:positionH>
            <wp:positionV relativeFrom="paragraph">
              <wp:posOffset>-303479</wp:posOffset>
            </wp:positionV>
            <wp:extent cx="795036" cy="56197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avier New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5036" cy="561975"/>
                    </a:xfrm>
                    <a:prstGeom prst="rect">
                      <a:avLst/>
                    </a:prstGeom>
                  </pic:spPr>
                </pic:pic>
              </a:graphicData>
            </a:graphic>
            <wp14:sizeRelH relativeFrom="margin">
              <wp14:pctWidth>0</wp14:pctWidth>
            </wp14:sizeRelH>
            <wp14:sizeRelV relativeFrom="margin">
              <wp14:pctHeight>0</wp14:pctHeight>
            </wp14:sizeRelV>
          </wp:anchor>
        </w:drawing>
      </w:r>
      <w:r w:rsidR="009720B6" w:rsidRPr="002C3D13">
        <w:rPr>
          <w:rFonts w:ascii="Sassoon Infant Rg" w:hAnsi="Sassoon Infant Rg"/>
          <w:b/>
          <w:sz w:val="28"/>
          <w:szCs w:val="28"/>
          <w:u w:val="single"/>
        </w:rPr>
        <w:t>St Hugh of</w:t>
      </w:r>
      <w:r w:rsidR="00B544DC" w:rsidRPr="002C3D13">
        <w:rPr>
          <w:rFonts w:ascii="Sassoon Infant Rg" w:hAnsi="Sassoon Infant Rg"/>
          <w:b/>
          <w:sz w:val="28"/>
          <w:szCs w:val="28"/>
          <w:u w:val="single"/>
        </w:rPr>
        <w:t xml:space="preserve"> Lincoln Catholic Primary School</w:t>
      </w:r>
      <w:r w:rsidR="006C40D4" w:rsidRPr="002C3D13">
        <w:rPr>
          <w:rFonts w:ascii="Sassoon Infant Rg" w:hAnsi="Sassoon Infant Rg"/>
          <w:b/>
          <w:sz w:val="28"/>
          <w:szCs w:val="28"/>
          <w:u w:val="single"/>
        </w:rPr>
        <w:t xml:space="preserve"> - </w:t>
      </w:r>
      <w:r w:rsidR="00B544DC" w:rsidRPr="002C3D13">
        <w:rPr>
          <w:rFonts w:ascii="Sassoon Infant Rg" w:hAnsi="Sassoon Infant Rg"/>
          <w:b/>
          <w:sz w:val="28"/>
          <w:szCs w:val="28"/>
          <w:u w:val="single"/>
        </w:rPr>
        <w:t>Recept</w:t>
      </w:r>
      <w:r w:rsidR="006C40D4" w:rsidRPr="002C3D13">
        <w:rPr>
          <w:rFonts w:ascii="Sassoon Infant Rg" w:hAnsi="Sassoon Infant Rg"/>
          <w:b/>
          <w:sz w:val="28"/>
          <w:szCs w:val="28"/>
          <w:u w:val="single"/>
        </w:rPr>
        <w:t xml:space="preserve">ion Knowledge Organiser </w:t>
      </w:r>
      <w:r w:rsidR="001E0EA7">
        <w:rPr>
          <w:rFonts w:ascii="Sassoon Infant Rg" w:hAnsi="Sassoon Infant Rg"/>
          <w:b/>
          <w:sz w:val="28"/>
          <w:szCs w:val="28"/>
          <w:u w:val="single"/>
        </w:rPr>
        <w:t>Autumn 1</w:t>
      </w:r>
    </w:p>
    <w:p w:rsidR="006C40D4" w:rsidRPr="002C3D13" w:rsidRDefault="006C40D4" w:rsidP="006C40D4">
      <w:pPr>
        <w:jc w:val="center"/>
        <w:rPr>
          <w:rFonts w:ascii="Sassoon Infant Rg" w:hAnsi="Sassoon Infant Rg"/>
          <w:b/>
          <w:sz w:val="28"/>
          <w:szCs w:val="28"/>
          <w:u w:val="single"/>
        </w:rPr>
      </w:pPr>
      <w:r w:rsidRPr="002C3D13">
        <w:rPr>
          <w:rFonts w:ascii="Sassoon Infant Rg" w:hAnsi="Sassoon Infant Rg"/>
          <w:b/>
          <w:sz w:val="28"/>
          <w:szCs w:val="28"/>
          <w:u w:val="single"/>
        </w:rPr>
        <w:t>Topic: I</w:t>
      </w:r>
      <w:r w:rsidR="0086143F">
        <w:rPr>
          <w:rFonts w:ascii="Sassoon Infant Rg" w:hAnsi="Sassoon Infant Rg"/>
          <w:b/>
          <w:sz w:val="28"/>
          <w:szCs w:val="28"/>
          <w:u w:val="single"/>
        </w:rPr>
        <w:t xml:space="preserve"> wonder </w:t>
      </w:r>
      <w:r w:rsidR="008072D2">
        <w:rPr>
          <w:rFonts w:ascii="Sassoon Infant Rg" w:hAnsi="Sassoon Infant Rg"/>
          <w:b/>
          <w:sz w:val="28"/>
          <w:szCs w:val="28"/>
          <w:u w:val="single"/>
        </w:rPr>
        <w:t>how people’s lives can be different to ours</w:t>
      </w:r>
      <w:r w:rsidR="001E0EA7">
        <w:rPr>
          <w:rFonts w:ascii="Sassoon Infant Rg" w:hAnsi="Sassoon Infant Rg"/>
          <w:b/>
          <w:sz w:val="28"/>
          <w:szCs w:val="28"/>
          <w:u w:val="single"/>
        </w:rPr>
        <w:t xml:space="preserve">? </w:t>
      </w:r>
      <w:r w:rsidR="004A2BB6">
        <w:rPr>
          <w:rFonts w:ascii="Sassoon Infant Rg" w:hAnsi="Sassoon Infant Rg"/>
          <w:b/>
          <w:sz w:val="28"/>
          <w:szCs w:val="28"/>
          <w:u w:val="single"/>
        </w:rPr>
        <w:t xml:space="preserve">1 of 2 </w:t>
      </w:r>
      <w:r w:rsidR="001E0EA7">
        <w:rPr>
          <w:rFonts w:ascii="Sassoon Infant Rg" w:hAnsi="Sassoon Infant Rg"/>
          <w:b/>
          <w:sz w:val="28"/>
          <w:szCs w:val="28"/>
          <w:u w:val="single"/>
        </w:rPr>
        <w:t>(2</w:t>
      </w:r>
      <w:r w:rsidRPr="002C3D13">
        <w:rPr>
          <w:rFonts w:ascii="Sassoon Infant Rg" w:hAnsi="Sassoon Infant Rg"/>
          <w:b/>
          <w:sz w:val="28"/>
          <w:szCs w:val="28"/>
          <w:u w:val="single"/>
        </w:rPr>
        <w:t xml:space="preserve"> weeks)</w:t>
      </w:r>
    </w:p>
    <w:tbl>
      <w:tblPr>
        <w:tblStyle w:val="TableGrid"/>
        <w:tblW w:w="15877" w:type="dxa"/>
        <w:tblInd w:w="-307" w:type="dxa"/>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ayout w:type="fixed"/>
        <w:tblLook w:val="04A0" w:firstRow="1" w:lastRow="0" w:firstColumn="1" w:lastColumn="0" w:noHBand="0" w:noVBand="1"/>
      </w:tblPr>
      <w:tblGrid>
        <w:gridCol w:w="3261"/>
        <w:gridCol w:w="12616"/>
      </w:tblGrid>
      <w:tr w:rsidR="00C36350" w:rsidRPr="002C3D13" w:rsidTr="008072D2">
        <w:trPr>
          <w:trHeight w:val="336"/>
        </w:trPr>
        <w:tc>
          <w:tcPr>
            <w:tcW w:w="3261" w:type="dxa"/>
          </w:tcPr>
          <w:p w:rsidR="00C36350" w:rsidRDefault="00C36350" w:rsidP="00C36350">
            <w:pPr>
              <w:rPr>
                <w:rFonts w:ascii="Sassoon Infant Rg" w:hAnsi="Sassoon Infant Rg"/>
                <w:b/>
                <w:sz w:val="28"/>
                <w:szCs w:val="28"/>
                <w:u w:val="single"/>
              </w:rPr>
            </w:pPr>
            <w:r>
              <w:rPr>
                <w:rFonts w:ascii="Sassoon Infant Rg" w:hAnsi="Sassoon Infant Rg"/>
                <w:b/>
                <w:sz w:val="28"/>
                <w:szCs w:val="28"/>
                <w:u w:val="single"/>
              </w:rPr>
              <w:t xml:space="preserve">Focus </w:t>
            </w:r>
            <w:r w:rsidRPr="002C3D13">
              <w:rPr>
                <w:rFonts w:ascii="Sassoon Infant Rg" w:hAnsi="Sassoon Infant Rg"/>
                <w:b/>
                <w:sz w:val="28"/>
                <w:szCs w:val="28"/>
                <w:u w:val="single"/>
              </w:rPr>
              <w:t>Text and Vocabulary:</w:t>
            </w:r>
          </w:p>
        </w:tc>
        <w:tc>
          <w:tcPr>
            <w:tcW w:w="12616" w:type="dxa"/>
          </w:tcPr>
          <w:p w:rsidR="00C36350" w:rsidRPr="006F1061" w:rsidRDefault="006F1061" w:rsidP="004C2FF7">
            <w:pPr>
              <w:rPr>
                <w:rFonts w:ascii="Sassoon Infant Rg" w:hAnsi="Sassoon Infant Rg"/>
                <w:b/>
                <w:sz w:val="28"/>
                <w:szCs w:val="28"/>
                <w:u w:val="single"/>
              </w:rPr>
            </w:pPr>
            <w:r w:rsidRPr="006F1061">
              <w:rPr>
                <w:rFonts w:ascii="Sassoon Infant Rg" w:hAnsi="Sassoon Infant Rg"/>
                <w:b/>
                <w:sz w:val="28"/>
                <w:szCs w:val="28"/>
                <w:u w:val="single"/>
              </w:rPr>
              <w:t xml:space="preserve">Key Topic Vocabulary and </w:t>
            </w:r>
            <w:r w:rsidR="00C36350" w:rsidRPr="006F1061">
              <w:rPr>
                <w:rFonts w:ascii="Sassoon Infant Rg" w:hAnsi="Sassoon Infant Rg"/>
                <w:b/>
                <w:sz w:val="28"/>
                <w:szCs w:val="28"/>
                <w:u w:val="single"/>
              </w:rPr>
              <w:t>information:</w:t>
            </w:r>
          </w:p>
        </w:tc>
      </w:tr>
      <w:tr w:rsidR="006F1061" w:rsidRPr="002C3D13" w:rsidTr="008072D2">
        <w:trPr>
          <w:trHeight w:val="7808"/>
        </w:trPr>
        <w:tc>
          <w:tcPr>
            <w:tcW w:w="3261" w:type="dxa"/>
          </w:tcPr>
          <w:p w:rsidR="006F1061" w:rsidRDefault="007C0F89" w:rsidP="00294303">
            <w:pPr>
              <w:rPr>
                <w:noProof/>
                <w:lang w:eastAsia="en-GB"/>
              </w:rPr>
            </w:pPr>
            <w:r>
              <w:rPr>
                <w:rFonts w:ascii="Sassoon Infant Rg" w:hAnsi="Sassoon Infant Rg"/>
                <w:noProof/>
                <w:sz w:val="28"/>
                <w:szCs w:val="28"/>
                <w:lang w:eastAsia="en-GB"/>
              </w:rPr>
              <w:drawing>
                <wp:inline distT="0" distB="0" distL="0" distR="0" wp14:anchorId="28772CC5" wp14:editId="7EFD4140">
                  <wp:extent cx="1872656" cy="20669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2886" cy="2078217"/>
                          </a:xfrm>
                          <a:prstGeom prst="rect">
                            <a:avLst/>
                          </a:prstGeom>
                          <a:noFill/>
                        </pic:spPr>
                      </pic:pic>
                    </a:graphicData>
                  </a:graphic>
                </wp:inline>
              </w:drawing>
            </w:r>
          </w:p>
          <w:p w:rsidR="007C0F89" w:rsidRDefault="007C0F89" w:rsidP="00C36350">
            <w:pPr>
              <w:rPr>
                <w:rFonts w:ascii="Sassoon Infant Rg" w:hAnsi="Sassoon Infant Rg"/>
                <w:b/>
                <w:sz w:val="28"/>
                <w:szCs w:val="28"/>
              </w:rPr>
            </w:pPr>
          </w:p>
          <w:p w:rsidR="006F1061" w:rsidRDefault="006F1061" w:rsidP="00C36350">
            <w:pPr>
              <w:rPr>
                <w:rFonts w:ascii="Sassoon Infant Rg" w:hAnsi="Sassoon Infant Rg"/>
                <w:b/>
                <w:sz w:val="28"/>
                <w:szCs w:val="28"/>
              </w:rPr>
            </w:pPr>
            <w:r>
              <w:rPr>
                <w:rFonts w:ascii="Sassoon Infant Rg" w:hAnsi="Sassoon Infant Rg"/>
                <w:b/>
                <w:sz w:val="28"/>
                <w:szCs w:val="28"/>
              </w:rPr>
              <w:t>cool</w:t>
            </w:r>
            <w:r w:rsidRPr="002C3D13">
              <w:rPr>
                <w:rFonts w:ascii="Sassoon Infant Rg" w:hAnsi="Sassoon Infant Rg"/>
                <w:b/>
                <w:sz w:val="28"/>
                <w:szCs w:val="28"/>
              </w:rPr>
              <w:t xml:space="preserve"> – </w:t>
            </w:r>
            <w:r w:rsidR="004D7BC9" w:rsidRPr="004D7BC9">
              <w:rPr>
                <w:rFonts w:ascii="Sassoon Infant Rg" w:hAnsi="Sassoon Infant Rg"/>
                <w:sz w:val="28"/>
                <w:szCs w:val="28"/>
              </w:rPr>
              <w:t>not too warm</w:t>
            </w:r>
          </w:p>
          <w:p w:rsidR="006F1061" w:rsidRDefault="006F1061" w:rsidP="00C36350">
            <w:pPr>
              <w:rPr>
                <w:rFonts w:ascii="Sassoon Infant Rg" w:hAnsi="Sassoon Infant Rg"/>
                <w:b/>
                <w:sz w:val="28"/>
                <w:szCs w:val="28"/>
              </w:rPr>
            </w:pPr>
          </w:p>
          <w:p w:rsidR="006F1061" w:rsidRDefault="006F1061" w:rsidP="00C36350">
            <w:pPr>
              <w:rPr>
                <w:rFonts w:ascii="Sassoon Infant Rg" w:hAnsi="Sassoon Infant Rg"/>
                <w:sz w:val="28"/>
                <w:szCs w:val="28"/>
              </w:rPr>
            </w:pPr>
            <w:r>
              <w:rPr>
                <w:rFonts w:ascii="Sassoon Infant Rg" w:hAnsi="Sassoon Infant Rg"/>
                <w:b/>
                <w:sz w:val="28"/>
                <w:szCs w:val="28"/>
              </w:rPr>
              <w:t>pounding</w:t>
            </w:r>
            <w:r w:rsidRPr="002C3D13">
              <w:rPr>
                <w:rFonts w:ascii="Sassoon Infant Rg" w:hAnsi="Sassoon Infant Rg"/>
                <w:b/>
                <w:sz w:val="28"/>
                <w:szCs w:val="28"/>
              </w:rPr>
              <w:t xml:space="preserve"> – </w:t>
            </w:r>
            <w:r w:rsidR="004D7BC9" w:rsidRPr="004D7BC9">
              <w:rPr>
                <w:rFonts w:ascii="Sassoon Infant Rg" w:hAnsi="Sassoon Infant Rg"/>
                <w:sz w:val="28"/>
                <w:szCs w:val="28"/>
              </w:rPr>
              <w:t>hitting (the yams) over and over again</w:t>
            </w:r>
          </w:p>
          <w:p w:rsidR="006F1061" w:rsidRDefault="006F1061" w:rsidP="00C36350">
            <w:pPr>
              <w:rPr>
                <w:rFonts w:ascii="Sassoon Infant Rg" w:hAnsi="Sassoon Infant Rg"/>
                <w:sz w:val="28"/>
                <w:szCs w:val="28"/>
              </w:rPr>
            </w:pPr>
          </w:p>
          <w:p w:rsidR="007C0F89" w:rsidRPr="004D7BC9" w:rsidRDefault="006F1061" w:rsidP="00C36350">
            <w:pPr>
              <w:rPr>
                <w:rFonts w:ascii="Sassoon Infant Rg" w:hAnsi="Sassoon Infant Rg"/>
                <w:sz w:val="28"/>
                <w:szCs w:val="28"/>
              </w:rPr>
            </w:pPr>
            <w:r>
              <w:rPr>
                <w:rFonts w:ascii="Sassoon Infant Rg" w:hAnsi="Sassoon Infant Rg"/>
                <w:b/>
                <w:sz w:val="28"/>
                <w:szCs w:val="28"/>
              </w:rPr>
              <w:t xml:space="preserve">explode </w:t>
            </w:r>
            <w:r w:rsidR="004D7BC9">
              <w:rPr>
                <w:rFonts w:ascii="Sassoon Infant Rg" w:hAnsi="Sassoon Infant Rg"/>
                <w:b/>
                <w:sz w:val="28"/>
                <w:szCs w:val="28"/>
              </w:rPr>
              <w:t>–</w:t>
            </w:r>
            <w:r>
              <w:rPr>
                <w:rFonts w:ascii="Sassoon Infant Rg" w:hAnsi="Sassoon Infant Rg"/>
                <w:b/>
                <w:sz w:val="28"/>
                <w:szCs w:val="28"/>
              </w:rPr>
              <w:t xml:space="preserve"> </w:t>
            </w:r>
            <w:r w:rsidR="004D7BC9">
              <w:rPr>
                <w:rFonts w:ascii="Sassoon Infant Rg" w:hAnsi="Sassoon Infant Rg"/>
                <w:sz w:val="28"/>
                <w:szCs w:val="28"/>
              </w:rPr>
              <w:t>burst, blow up</w:t>
            </w:r>
          </w:p>
          <w:p w:rsidR="006F1061" w:rsidRDefault="006F1061" w:rsidP="00C36350">
            <w:pPr>
              <w:rPr>
                <w:rFonts w:ascii="Sassoon Infant Rg" w:hAnsi="Sassoon Infant Rg"/>
                <w:sz w:val="28"/>
                <w:szCs w:val="28"/>
              </w:rPr>
            </w:pPr>
          </w:p>
          <w:p w:rsidR="006F1061" w:rsidRDefault="006F1061" w:rsidP="00294303">
            <w:pPr>
              <w:rPr>
                <w:noProof/>
                <w:lang w:eastAsia="en-GB"/>
              </w:rPr>
            </w:pPr>
          </w:p>
          <w:p w:rsidR="006F1061" w:rsidRPr="007C0F89" w:rsidRDefault="00BC22CB" w:rsidP="00294303">
            <w:pPr>
              <w:rPr>
                <w:noProof/>
                <w:lang w:eastAsia="en-GB"/>
              </w:rPr>
            </w:pPr>
            <w:r>
              <w:rPr>
                <w:b/>
              </w:rPr>
              <w:t xml:space="preserve">Search: </w:t>
            </w:r>
            <w:hyperlink r:id="rId8" w:history="1">
              <w:proofErr w:type="spellStart"/>
              <w:r>
                <w:rPr>
                  <w:rStyle w:val="Hyperlink"/>
                </w:rPr>
                <w:t>anna</w:t>
              </w:r>
              <w:proofErr w:type="spellEnd"/>
              <w:r>
                <w:rPr>
                  <w:rStyle w:val="Hyperlink"/>
                </w:rPr>
                <w:t xml:space="preserve"> hibiscus song full story - YouTube</w:t>
              </w:r>
            </w:hyperlink>
            <w:r w:rsidR="007C0F89">
              <w:rPr>
                <w:rStyle w:val="Hyperlink"/>
              </w:rPr>
              <w:t xml:space="preserve"> </w:t>
            </w:r>
          </w:p>
        </w:tc>
        <w:tc>
          <w:tcPr>
            <w:tcW w:w="12616" w:type="dxa"/>
          </w:tcPr>
          <w:p w:rsidR="006F1061" w:rsidRPr="002C3D13" w:rsidRDefault="007C3A04" w:rsidP="00C36350">
            <w:pPr>
              <w:rPr>
                <w:rFonts w:ascii="Sassoon Infant Rg" w:hAnsi="Sassoon Infant Rg"/>
                <w:b/>
                <w:sz w:val="16"/>
                <w:szCs w:val="16"/>
              </w:rPr>
            </w:pPr>
            <w:r>
              <w:rPr>
                <w:rFonts w:ascii="Sassoon Infant Rg" w:hAnsi="Sassoon Infant Rg"/>
                <w:noProof/>
                <w:sz w:val="28"/>
                <w:szCs w:val="28"/>
                <w:lang w:eastAsia="en-GB"/>
              </w:rPr>
              <w:drawing>
                <wp:anchor distT="0" distB="0" distL="114300" distR="114300" simplePos="0" relativeHeight="251660288" behindDoc="0" locked="0" layoutInCell="1" allowOverlap="1">
                  <wp:simplePos x="0" y="0"/>
                  <wp:positionH relativeFrom="column">
                    <wp:posOffset>6728460</wp:posOffset>
                  </wp:positionH>
                  <wp:positionV relativeFrom="paragraph">
                    <wp:posOffset>0</wp:posOffset>
                  </wp:positionV>
                  <wp:extent cx="1200150" cy="158686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1586865"/>
                          </a:xfrm>
                          <a:prstGeom prst="rect">
                            <a:avLst/>
                          </a:prstGeom>
                          <a:noFill/>
                        </pic:spPr>
                      </pic:pic>
                    </a:graphicData>
                  </a:graphic>
                  <wp14:sizeRelH relativeFrom="margin">
                    <wp14:pctWidth>0</wp14:pctWidth>
                  </wp14:sizeRelH>
                  <wp14:sizeRelV relativeFrom="margin">
                    <wp14:pctHeight>0</wp14:pctHeight>
                  </wp14:sizeRelV>
                </wp:anchor>
              </w:drawing>
            </w:r>
          </w:p>
          <w:p w:rsidR="006F1061" w:rsidRDefault="006F1061" w:rsidP="006F1061">
            <w:pPr>
              <w:rPr>
                <w:rFonts w:ascii="Sassoon Infant Rg" w:hAnsi="Sassoon Infant Rg"/>
                <w:b/>
                <w:sz w:val="28"/>
                <w:szCs w:val="28"/>
              </w:rPr>
            </w:pPr>
            <w:r>
              <w:rPr>
                <w:rFonts w:ascii="Sassoon Infant Rg" w:hAnsi="Sassoon Infant Rg"/>
                <w:b/>
                <w:sz w:val="28"/>
                <w:szCs w:val="28"/>
              </w:rPr>
              <w:t xml:space="preserve">countries – </w:t>
            </w:r>
            <w:r w:rsidRPr="006F1061">
              <w:rPr>
                <w:rFonts w:ascii="Sassoon Infant Rg" w:hAnsi="Sassoon Infant Rg"/>
                <w:sz w:val="28"/>
                <w:szCs w:val="28"/>
              </w:rPr>
              <w:t>areas of land that have their own rulers</w:t>
            </w:r>
            <w:r>
              <w:rPr>
                <w:rFonts w:ascii="Sassoon Infant Rg" w:hAnsi="Sassoon Infant Rg"/>
                <w:sz w:val="28"/>
                <w:szCs w:val="28"/>
              </w:rPr>
              <w:t xml:space="preserve">. Countries can be different sizes. Some can be very large and others can be quite small. The country we live in is the </w:t>
            </w:r>
            <w:r w:rsidRPr="006F1061">
              <w:rPr>
                <w:rFonts w:ascii="Sassoon Infant Rg" w:hAnsi="Sassoon Infant Rg"/>
                <w:b/>
                <w:sz w:val="28"/>
                <w:szCs w:val="28"/>
              </w:rPr>
              <w:t>United Kingdom</w:t>
            </w:r>
            <w:r>
              <w:rPr>
                <w:rFonts w:ascii="Sassoon Infant Rg" w:hAnsi="Sassoon Infant Rg"/>
                <w:sz w:val="28"/>
                <w:szCs w:val="28"/>
              </w:rPr>
              <w:t>.</w:t>
            </w:r>
          </w:p>
          <w:p w:rsidR="006F1061" w:rsidRPr="006F1061" w:rsidRDefault="006F1061" w:rsidP="006F1061">
            <w:pPr>
              <w:rPr>
                <w:rFonts w:ascii="Sassoon Infant Rg" w:hAnsi="Sassoon Infant Rg"/>
                <w:b/>
                <w:sz w:val="28"/>
                <w:szCs w:val="28"/>
              </w:rPr>
            </w:pPr>
          </w:p>
          <w:p w:rsidR="006F1061" w:rsidRDefault="006F1061" w:rsidP="00C36350">
            <w:pPr>
              <w:rPr>
                <w:rFonts w:ascii="Sassoon Infant Rg" w:hAnsi="Sassoon Infant Rg"/>
                <w:sz w:val="28"/>
                <w:szCs w:val="28"/>
              </w:rPr>
            </w:pPr>
            <w:r>
              <w:rPr>
                <w:rFonts w:ascii="Sassoon Infant Rg" w:hAnsi="Sassoon Infant Rg"/>
                <w:b/>
                <w:sz w:val="28"/>
                <w:szCs w:val="28"/>
              </w:rPr>
              <w:t xml:space="preserve">Africa – </w:t>
            </w:r>
            <w:r>
              <w:rPr>
                <w:rFonts w:ascii="Sassoon Infant Rg" w:hAnsi="Sassoon Infant Rg"/>
                <w:sz w:val="28"/>
                <w:szCs w:val="28"/>
              </w:rPr>
              <w:t xml:space="preserve">a </w:t>
            </w:r>
            <w:r w:rsidR="007C0F89">
              <w:rPr>
                <w:rFonts w:ascii="Sassoon Infant Rg" w:hAnsi="Sassoon Infant Rg"/>
                <w:sz w:val="28"/>
                <w:szCs w:val="28"/>
              </w:rPr>
              <w:t>large group of many countries</w:t>
            </w:r>
          </w:p>
          <w:p w:rsidR="006F1061" w:rsidRDefault="00BE72CE" w:rsidP="00C36350">
            <w:pPr>
              <w:rPr>
                <w:rFonts w:ascii="Sassoon Infant Rg" w:hAnsi="Sassoon Infant Rg"/>
                <w:b/>
                <w:sz w:val="28"/>
                <w:szCs w:val="28"/>
              </w:rPr>
            </w:pPr>
            <w:r>
              <w:rPr>
                <w:rFonts w:ascii="Sassoon Infant Rg" w:hAnsi="Sassoon Infant Rg"/>
                <w:noProof/>
                <w:sz w:val="28"/>
                <w:szCs w:val="28"/>
                <w:lang w:eastAsia="en-GB"/>
              </w:rPr>
              <w:drawing>
                <wp:anchor distT="0" distB="0" distL="114300" distR="114300" simplePos="0" relativeHeight="251662336" behindDoc="0" locked="0" layoutInCell="1" allowOverlap="1">
                  <wp:simplePos x="0" y="0"/>
                  <wp:positionH relativeFrom="column">
                    <wp:posOffset>-52070</wp:posOffset>
                  </wp:positionH>
                  <wp:positionV relativeFrom="paragraph">
                    <wp:posOffset>45720</wp:posOffset>
                  </wp:positionV>
                  <wp:extent cx="1494155" cy="13716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4155" cy="1371600"/>
                          </a:xfrm>
                          <a:prstGeom prst="rect">
                            <a:avLst/>
                          </a:prstGeom>
                          <a:noFill/>
                        </pic:spPr>
                      </pic:pic>
                    </a:graphicData>
                  </a:graphic>
                  <wp14:sizeRelH relativeFrom="margin">
                    <wp14:pctWidth>0</wp14:pctWidth>
                  </wp14:sizeRelH>
                  <wp14:sizeRelV relativeFrom="margin">
                    <wp14:pctHeight>0</wp14:pctHeight>
                  </wp14:sizeRelV>
                </wp:anchor>
              </w:drawing>
            </w:r>
          </w:p>
          <w:p w:rsidR="006F1061" w:rsidRPr="00757701" w:rsidRDefault="006F1061" w:rsidP="00C36350">
            <w:pPr>
              <w:rPr>
                <w:rFonts w:ascii="Sassoon Infant Rg" w:hAnsi="Sassoon Infant Rg"/>
                <w:sz w:val="28"/>
                <w:szCs w:val="28"/>
              </w:rPr>
            </w:pPr>
            <w:r>
              <w:rPr>
                <w:rFonts w:ascii="Sassoon Infant Rg" w:hAnsi="Sassoon Infant Rg"/>
                <w:b/>
                <w:sz w:val="28"/>
                <w:szCs w:val="28"/>
              </w:rPr>
              <w:t xml:space="preserve">weather – </w:t>
            </w:r>
            <w:r w:rsidR="007C3A04">
              <w:rPr>
                <w:rFonts w:ascii="Sassoon Infant Rg" w:hAnsi="Sassoon Infant Rg"/>
                <w:sz w:val="28"/>
                <w:szCs w:val="28"/>
              </w:rPr>
              <w:t>what it is like outside. Is it hot, warm, cool or cold? What can you see in the sky? Is there sunshine, white/grey/black clouds? Is there anything coming down from the sky like rain, hailstones, sleet or snow? Can you hear/feel wind/thunder/lightning?</w:t>
            </w:r>
          </w:p>
          <w:p w:rsidR="006F1061" w:rsidRDefault="008072D2" w:rsidP="00C36350">
            <w:pPr>
              <w:rPr>
                <w:rFonts w:ascii="Sassoon Infant Rg" w:hAnsi="Sassoon Infant Rg"/>
                <w:b/>
                <w:sz w:val="28"/>
                <w:szCs w:val="28"/>
              </w:rPr>
            </w:pPr>
            <w:r>
              <w:rPr>
                <w:noProof/>
                <w:lang w:eastAsia="en-GB"/>
              </w:rPr>
              <w:drawing>
                <wp:anchor distT="0" distB="0" distL="114300" distR="114300" simplePos="0" relativeHeight="251664384" behindDoc="1" locked="0" layoutInCell="1" allowOverlap="1" wp14:anchorId="372AFDF2" wp14:editId="075CFCA4">
                  <wp:simplePos x="0" y="0"/>
                  <wp:positionH relativeFrom="column">
                    <wp:posOffset>6112510</wp:posOffset>
                  </wp:positionH>
                  <wp:positionV relativeFrom="paragraph">
                    <wp:posOffset>177800</wp:posOffset>
                  </wp:positionV>
                  <wp:extent cx="1816100" cy="9334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4968" t="22699" r="27718" b="15791"/>
                          <a:stretch/>
                        </pic:blipFill>
                        <pic:spPr bwMode="auto">
                          <a:xfrm>
                            <a:off x="0" y="0"/>
                            <a:ext cx="1816100" cy="933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F1061" w:rsidRDefault="006F1061" w:rsidP="00C36350">
            <w:pPr>
              <w:rPr>
                <w:rFonts w:ascii="Sassoon Infant Rg" w:hAnsi="Sassoon Infant Rg"/>
                <w:sz w:val="28"/>
                <w:szCs w:val="28"/>
              </w:rPr>
            </w:pPr>
            <w:r>
              <w:rPr>
                <w:rFonts w:ascii="Sassoon Infant Rg" w:hAnsi="Sassoon Infant Rg"/>
                <w:b/>
                <w:sz w:val="28"/>
                <w:szCs w:val="28"/>
              </w:rPr>
              <w:t>landscape</w:t>
            </w:r>
            <w:r w:rsidRPr="002C3D13">
              <w:rPr>
                <w:rFonts w:ascii="Sassoon Infant Rg" w:hAnsi="Sassoon Infant Rg"/>
                <w:b/>
                <w:sz w:val="28"/>
                <w:szCs w:val="28"/>
              </w:rPr>
              <w:t xml:space="preserve"> – </w:t>
            </w:r>
            <w:r w:rsidR="007C3A04">
              <w:rPr>
                <w:rFonts w:ascii="Sassoon Infant Rg" w:hAnsi="Sassoon Infant Rg"/>
                <w:sz w:val="28"/>
                <w:szCs w:val="28"/>
              </w:rPr>
              <w:t>what the land is like. What plants are growing there? Is it flat or are there hills or mountains? What is on the ground? Is there sand, soil, grass, or rocks on the ground?</w:t>
            </w:r>
            <w:r w:rsidR="008072D2">
              <w:rPr>
                <w:noProof/>
                <w:lang w:eastAsia="en-GB"/>
              </w:rPr>
              <w:t xml:space="preserve"> </w:t>
            </w:r>
          </w:p>
          <w:p w:rsidR="006F1061" w:rsidRDefault="008072D2" w:rsidP="00C36350">
            <w:pPr>
              <w:rPr>
                <w:rFonts w:ascii="Sassoon Infant Rg" w:hAnsi="Sassoon Infant Rg"/>
                <w:sz w:val="28"/>
                <w:szCs w:val="28"/>
              </w:rPr>
            </w:pPr>
            <w:r>
              <w:rPr>
                <w:rFonts w:ascii="Sassoon Infant Rg" w:hAnsi="Sassoon Infant Rg"/>
                <w:b/>
                <w:noProof/>
                <w:sz w:val="28"/>
                <w:szCs w:val="28"/>
                <w:lang w:eastAsia="en-GB"/>
              </w:rPr>
              <w:drawing>
                <wp:anchor distT="0" distB="0" distL="114300" distR="114300" simplePos="0" relativeHeight="251665408" behindDoc="0" locked="0" layoutInCell="1" allowOverlap="1">
                  <wp:simplePos x="0" y="0"/>
                  <wp:positionH relativeFrom="column">
                    <wp:posOffset>-26035</wp:posOffset>
                  </wp:positionH>
                  <wp:positionV relativeFrom="paragraph">
                    <wp:posOffset>49530</wp:posOffset>
                  </wp:positionV>
                  <wp:extent cx="1266825" cy="122047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6825" cy="1220470"/>
                          </a:xfrm>
                          <a:prstGeom prst="rect">
                            <a:avLst/>
                          </a:prstGeom>
                          <a:noFill/>
                        </pic:spPr>
                      </pic:pic>
                    </a:graphicData>
                  </a:graphic>
                  <wp14:sizeRelH relativeFrom="margin">
                    <wp14:pctWidth>0</wp14:pctWidth>
                  </wp14:sizeRelH>
                  <wp14:sizeRelV relativeFrom="margin">
                    <wp14:pctHeight>0</wp14:pctHeight>
                  </wp14:sizeRelV>
                </wp:anchor>
              </w:drawing>
            </w:r>
          </w:p>
          <w:p w:rsidR="006F1061" w:rsidRPr="007C3A04" w:rsidRDefault="006F1061" w:rsidP="00C36350">
            <w:pPr>
              <w:rPr>
                <w:rFonts w:ascii="Sassoon Infant Rg" w:hAnsi="Sassoon Infant Rg"/>
                <w:sz w:val="28"/>
                <w:szCs w:val="28"/>
              </w:rPr>
            </w:pPr>
            <w:r>
              <w:rPr>
                <w:rFonts w:ascii="Sassoon Infant Rg" w:hAnsi="Sassoon Infant Rg"/>
                <w:b/>
                <w:sz w:val="28"/>
                <w:szCs w:val="28"/>
              </w:rPr>
              <w:t xml:space="preserve">wildlife </w:t>
            </w:r>
            <w:r w:rsidR="007C3A04">
              <w:rPr>
                <w:rFonts w:ascii="Sassoon Infant Rg" w:hAnsi="Sassoon Infant Rg"/>
                <w:b/>
                <w:sz w:val="28"/>
                <w:szCs w:val="28"/>
              </w:rPr>
              <w:t>–</w:t>
            </w:r>
            <w:r>
              <w:rPr>
                <w:rFonts w:ascii="Sassoon Infant Rg" w:hAnsi="Sassoon Infant Rg"/>
                <w:b/>
                <w:sz w:val="28"/>
                <w:szCs w:val="28"/>
              </w:rPr>
              <w:t xml:space="preserve"> </w:t>
            </w:r>
            <w:r w:rsidR="007C3A04">
              <w:rPr>
                <w:rFonts w:ascii="Sassoon Infant Rg" w:hAnsi="Sassoon Infant Rg"/>
                <w:sz w:val="28"/>
                <w:szCs w:val="28"/>
              </w:rPr>
              <w:t>the animals that live in a place.</w:t>
            </w:r>
          </w:p>
          <w:p w:rsidR="006F1061" w:rsidRDefault="006F1061" w:rsidP="00C36350">
            <w:pPr>
              <w:rPr>
                <w:rFonts w:ascii="Sassoon Infant Rg" w:hAnsi="Sassoon Infant Rg"/>
                <w:sz w:val="28"/>
                <w:szCs w:val="28"/>
              </w:rPr>
            </w:pPr>
          </w:p>
          <w:p w:rsidR="006F1061" w:rsidRPr="007C3A04" w:rsidRDefault="008072D2" w:rsidP="00C36350">
            <w:pPr>
              <w:rPr>
                <w:rFonts w:ascii="Sassoon Infant Rg" w:hAnsi="Sassoon Infant Rg"/>
                <w:sz w:val="28"/>
                <w:szCs w:val="28"/>
              </w:rPr>
            </w:pPr>
            <w:r>
              <w:rPr>
                <w:noProof/>
                <w:lang w:eastAsia="en-GB"/>
              </w:rPr>
              <w:drawing>
                <wp:anchor distT="0" distB="0" distL="114300" distR="114300" simplePos="0" relativeHeight="251667456" behindDoc="0" locked="0" layoutInCell="1" allowOverlap="1" wp14:anchorId="25696E44" wp14:editId="58B7E6EA">
                  <wp:simplePos x="0" y="0"/>
                  <wp:positionH relativeFrom="column">
                    <wp:posOffset>5002530</wp:posOffset>
                  </wp:positionH>
                  <wp:positionV relativeFrom="paragraph">
                    <wp:posOffset>302260</wp:posOffset>
                  </wp:positionV>
                  <wp:extent cx="2105025" cy="855980"/>
                  <wp:effectExtent l="0" t="0" r="9525" b="127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15240" b="13175"/>
                          <a:stretch/>
                        </pic:blipFill>
                        <pic:spPr bwMode="auto">
                          <a:xfrm>
                            <a:off x="0" y="0"/>
                            <a:ext cx="2105025" cy="8559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assoon Infant Rg" w:hAnsi="Sassoon Infant Rg"/>
                <w:noProof/>
                <w:sz w:val="28"/>
                <w:szCs w:val="28"/>
                <w:lang w:eastAsia="en-GB"/>
              </w:rPr>
              <w:drawing>
                <wp:anchor distT="0" distB="0" distL="114300" distR="114300" simplePos="0" relativeHeight="251661312" behindDoc="0" locked="0" layoutInCell="1" allowOverlap="1">
                  <wp:simplePos x="0" y="0"/>
                  <wp:positionH relativeFrom="column">
                    <wp:posOffset>7242810</wp:posOffset>
                  </wp:positionH>
                  <wp:positionV relativeFrom="paragraph">
                    <wp:posOffset>273685</wp:posOffset>
                  </wp:positionV>
                  <wp:extent cx="683039" cy="878840"/>
                  <wp:effectExtent l="0" t="0" r="317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3039" cy="878840"/>
                          </a:xfrm>
                          <a:prstGeom prst="rect">
                            <a:avLst/>
                          </a:prstGeom>
                          <a:noFill/>
                        </pic:spPr>
                      </pic:pic>
                    </a:graphicData>
                  </a:graphic>
                  <wp14:sizeRelH relativeFrom="margin">
                    <wp14:pctWidth>0</wp14:pctWidth>
                  </wp14:sizeRelH>
                  <wp14:sizeRelV relativeFrom="margin">
                    <wp14:pctHeight>0</wp14:pctHeight>
                  </wp14:sizeRelV>
                </wp:anchor>
              </w:drawing>
            </w:r>
            <w:r w:rsidR="006F1061">
              <w:rPr>
                <w:rFonts w:ascii="Sassoon Infant Rg" w:hAnsi="Sassoon Infant Rg"/>
                <w:b/>
                <w:sz w:val="28"/>
                <w:szCs w:val="28"/>
              </w:rPr>
              <w:t xml:space="preserve">maps – </w:t>
            </w:r>
            <w:r w:rsidR="007C3A04">
              <w:rPr>
                <w:rFonts w:ascii="Sassoon Infant Rg" w:hAnsi="Sassoon Infant Rg"/>
                <w:sz w:val="28"/>
                <w:szCs w:val="28"/>
              </w:rPr>
              <w:t>pictures of places that show where a place is and what things we can find there. We can use maps to help us find our way somewhere.</w:t>
            </w:r>
          </w:p>
          <w:p w:rsidR="006F1061" w:rsidRDefault="006F1061" w:rsidP="00C36350">
            <w:pPr>
              <w:rPr>
                <w:rFonts w:ascii="Sassoon Infant Rg" w:hAnsi="Sassoon Infant Rg"/>
                <w:b/>
                <w:sz w:val="28"/>
                <w:szCs w:val="28"/>
              </w:rPr>
            </w:pPr>
          </w:p>
          <w:p w:rsidR="00BE72CE" w:rsidRPr="007C3A04" w:rsidRDefault="006F1061" w:rsidP="00C36350">
            <w:pPr>
              <w:rPr>
                <w:rFonts w:ascii="Sassoon Infant Rg" w:hAnsi="Sassoon Infant Rg"/>
                <w:sz w:val="28"/>
                <w:szCs w:val="28"/>
              </w:rPr>
            </w:pPr>
            <w:r>
              <w:rPr>
                <w:rFonts w:ascii="Sassoon Infant Rg" w:hAnsi="Sassoon Infant Rg"/>
                <w:b/>
                <w:sz w:val="28"/>
                <w:szCs w:val="28"/>
              </w:rPr>
              <w:t xml:space="preserve">globe </w:t>
            </w:r>
            <w:r w:rsidR="007C3A04">
              <w:rPr>
                <w:rFonts w:ascii="Sassoon Infant Rg" w:hAnsi="Sassoon Infant Rg"/>
                <w:b/>
                <w:sz w:val="28"/>
                <w:szCs w:val="28"/>
              </w:rPr>
              <w:t xml:space="preserve">– </w:t>
            </w:r>
            <w:r w:rsidR="007C3A04">
              <w:rPr>
                <w:rFonts w:ascii="Sassoon Infant Rg" w:hAnsi="Sassoon Infant Rg"/>
                <w:sz w:val="28"/>
                <w:szCs w:val="28"/>
              </w:rPr>
              <w:t>a map of our planet on a ball</w:t>
            </w:r>
            <w:r w:rsidR="00BE72CE">
              <w:rPr>
                <w:rFonts w:ascii="Sassoon Infant Rg" w:hAnsi="Sassoon Infant Rg"/>
                <w:sz w:val="28"/>
                <w:szCs w:val="28"/>
              </w:rPr>
              <w:t>.</w:t>
            </w:r>
            <w:r w:rsidR="008072D2">
              <w:rPr>
                <w:noProof/>
                <w:lang w:eastAsia="en-GB"/>
              </w:rPr>
              <w:t xml:space="preserve"> </w:t>
            </w:r>
          </w:p>
        </w:tc>
      </w:tr>
      <w:tr w:rsidR="00C36350" w:rsidRPr="002C3D13" w:rsidTr="00C36350">
        <w:trPr>
          <w:trHeight w:val="7673"/>
        </w:trPr>
        <w:tc>
          <w:tcPr>
            <w:tcW w:w="15877" w:type="dxa"/>
            <w:gridSpan w:val="2"/>
          </w:tcPr>
          <w:p w:rsidR="00C36350" w:rsidRPr="00512234" w:rsidRDefault="00C36350" w:rsidP="00C36350">
            <w:pPr>
              <w:spacing w:after="160" w:line="259" w:lineRule="auto"/>
              <w:rPr>
                <w:rFonts w:ascii="Sassoon Infant Rg" w:hAnsi="Sassoon Infant Rg"/>
                <w:b/>
                <w:sz w:val="28"/>
                <w:szCs w:val="28"/>
              </w:rPr>
            </w:pPr>
            <w:bookmarkStart w:id="0" w:name="_GoBack" w:colFirst="0" w:colLast="0"/>
            <w:r w:rsidRPr="00512234">
              <w:rPr>
                <w:rFonts w:ascii="Sassoon Infant Rg" w:hAnsi="Sassoon Infant Rg"/>
                <w:b/>
                <w:sz w:val="28"/>
                <w:szCs w:val="28"/>
              </w:rPr>
              <w:lastRenderedPageBreak/>
              <w:t>Activities to do with your child at home to support learning:</w:t>
            </w:r>
          </w:p>
          <w:p w:rsidR="00C36350" w:rsidRPr="00512234" w:rsidRDefault="008072D2"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Explore and talk about the local area around where you live. What are some of the main trees/plants growing there? What wildlife can you spot?</w:t>
            </w:r>
            <w:r w:rsidR="00902D78">
              <w:rPr>
                <w:rFonts w:ascii="Sassoon Infant Rg" w:hAnsi="Sassoon Infant Rg"/>
                <w:sz w:val="28"/>
                <w:szCs w:val="28"/>
              </w:rPr>
              <w:t xml:space="preserve"> What is the weather like?</w:t>
            </w:r>
          </w:p>
          <w:p w:rsidR="00C36350" w:rsidRDefault="008072D2"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Use paper or electronic maps to explore short, familiar routes with your child</w:t>
            </w:r>
            <w:r w:rsidR="00902D78">
              <w:rPr>
                <w:rFonts w:ascii="Sassoon Infant Rg" w:hAnsi="Sassoon Infant Rg"/>
                <w:sz w:val="28"/>
                <w:szCs w:val="28"/>
              </w:rPr>
              <w:t>. Can you find familiar landmarks (e.g. school, supermarket, sport’s field etc.) on local maps?</w:t>
            </w:r>
          </w:p>
          <w:p w:rsidR="00902D78" w:rsidRDefault="00902D78"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Encourage your child to draw simple maps of short, familiar routes e.g. to school.</w:t>
            </w:r>
          </w:p>
          <w:p w:rsidR="00902D78" w:rsidRPr="00902D78" w:rsidRDefault="00902D78" w:rsidP="00902D78">
            <w:pPr>
              <w:numPr>
                <w:ilvl w:val="0"/>
                <w:numId w:val="3"/>
              </w:numPr>
              <w:spacing w:after="160" w:line="259" w:lineRule="auto"/>
              <w:rPr>
                <w:rFonts w:ascii="Sassoon Infant Rg" w:hAnsi="Sassoon Infant Rg"/>
                <w:sz w:val="28"/>
                <w:szCs w:val="28"/>
              </w:rPr>
            </w:pPr>
            <w:r>
              <w:rPr>
                <w:rFonts w:ascii="Sassoon Infant Rg" w:hAnsi="Sassoon Infant Rg"/>
                <w:sz w:val="28"/>
                <w:szCs w:val="28"/>
              </w:rPr>
              <w:t>Explore pictures/video clips online of the United Kingdom. Look at and discuss some of the different landscapes found there e.g. cities, rural villages, coasts, mountains etc.</w:t>
            </w:r>
            <w:r w:rsidR="00BC22CB">
              <w:rPr>
                <w:rFonts w:ascii="Sassoon Infant Rg" w:hAnsi="Sassoon Infant Rg"/>
                <w:sz w:val="28"/>
                <w:szCs w:val="28"/>
              </w:rPr>
              <w:t xml:space="preserve"> What do you think the weather is like there? What wildlife can you see?</w:t>
            </w:r>
          </w:p>
          <w:p w:rsidR="00902D78" w:rsidRDefault="00902D78"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 xml:space="preserve">Explore pictures/video clips online of </w:t>
            </w:r>
            <w:r w:rsidR="007C0F89">
              <w:rPr>
                <w:rFonts w:ascii="Sassoon Infant Rg" w:hAnsi="Sassoon Infant Rg"/>
                <w:sz w:val="28"/>
                <w:szCs w:val="28"/>
              </w:rPr>
              <w:t>places in</w:t>
            </w:r>
            <w:r>
              <w:rPr>
                <w:rFonts w:ascii="Sassoon Infant Rg" w:hAnsi="Sassoon Infant Rg"/>
                <w:sz w:val="28"/>
                <w:szCs w:val="28"/>
              </w:rPr>
              <w:t xml:space="preserve"> Africa. Look at and discuss some of the different landscapes found there e.g. cities, rural villages, coasts, mountains etc.</w:t>
            </w:r>
            <w:r w:rsidR="00BC22CB">
              <w:rPr>
                <w:rFonts w:ascii="Sassoon Infant Rg" w:hAnsi="Sassoon Infant Rg"/>
                <w:sz w:val="28"/>
                <w:szCs w:val="28"/>
              </w:rPr>
              <w:t xml:space="preserve"> What do you think the weather is like there? What wildlife can you see?</w:t>
            </w:r>
          </w:p>
          <w:p w:rsidR="00BC22CB" w:rsidRDefault="00BC22CB"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 xml:space="preserve">If you know anyone who has visited </w:t>
            </w:r>
            <w:r w:rsidR="007C0F89">
              <w:rPr>
                <w:rFonts w:ascii="Sassoon Infant Rg" w:hAnsi="Sassoon Infant Rg"/>
                <w:sz w:val="28"/>
                <w:szCs w:val="28"/>
              </w:rPr>
              <w:t>any part of</w:t>
            </w:r>
            <w:r>
              <w:rPr>
                <w:rFonts w:ascii="Sassoon Infant Rg" w:hAnsi="Sassoon Infant Rg"/>
                <w:sz w:val="28"/>
                <w:szCs w:val="28"/>
              </w:rPr>
              <w:t xml:space="preserve"> Africa, ask them if they have any photos about where they visited and what it was like there that they could share with you. Do they have any photos they could share?</w:t>
            </w:r>
          </w:p>
          <w:p w:rsidR="00BC22CB" w:rsidRDefault="00BC22CB"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Talk about any trips you have made together to different parts of the country/world. What things were different there? What things were the same or similar?</w:t>
            </w:r>
          </w:p>
          <w:p w:rsidR="00BC22CB" w:rsidRDefault="00BC22CB"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Use maps, atlases and globes at home to explore the United Kingdom and its position in the world in relation to other countries you have visited/have links to. (These could be accessed online or via local libraries which are free to join!)</w:t>
            </w:r>
          </w:p>
          <w:p w:rsidR="00BC22CB" w:rsidRPr="00512234" w:rsidRDefault="00BC22CB"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 xml:space="preserve">Discuss </w:t>
            </w:r>
            <w:r w:rsidR="007C0F89">
              <w:rPr>
                <w:rFonts w:ascii="Sassoon Infant Rg" w:hAnsi="Sassoon Infant Rg"/>
                <w:sz w:val="28"/>
                <w:szCs w:val="28"/>
              </w:rPr>
              <w:t>which parts of Africa you would like to visit the most and why.</w:t>
            </w:r>
          </w:p>
          <w:p w:rsidR="00C36350" w:rsidRDefault="00C36350" w:rsidP="00C36350">
            <w:pPr>
              <w:spacing w:after="160" w:line="259" w:lineRule="auto"/>
              <w:ind w:left="360"/>
              <w:rPr>
                <w:rFonts w:ascii="Sassoon Infant Rg" w:hAnsi="Sassoon Infant Rg"/>
                <w:sz w:val="28"/>
                <w:szCs w:val="28"/>
              </w:rPr>
            </w:pPr>
          </w:p>
          <w:p w:rsidR="00C36350" w:rsidRDefault="00C36350" w:rsidP="00902D78">
            <w:pPr>
              <w:ind w:left="720"/>
              <w:rPr>
                <w:rFonts w:ascii="Sassoon Infant Rg" w:hAnsi="Sassoon Infant Rg"/>
                <w:b/>
                <w:sz w:val="28"/>
                <w:szCs w:val="28"/>
              </w:rPr>
            </w:pPr>
          </w:p>
        </w:tc>
      </w:tr>
      <w:bookmarkEnd w:id="0"/>
    </w:tbl>
    <w:p w:rsidR="0086143F" w:rsidRDefault="0086143F"/>
    <w:sectPr w:rsidR="0086143F" w:rsidSect="002C5140">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Infant Rg">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32887"/>
    <w:multiLevelType w:val="hybridMultilevel"/>
    <w:tmpl w:val="FAA41C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5E6AD5"/>
    <w:multiLevelType w:val="hybridMultilevel"/>
    <w:tmpl w:val="336AB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55545D"/>
    <w:multiLevelType w:val="hybridMultilevel"/>
    <w:tmpl w:val="520E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EE"/>
    <w:rsid w:val="00002900"/>
    <w:rsid w:val="00003C0F"/>
    <w:rsid w:val="00004C52"/>
    <w:rsid w:val="00057DDE"/>
    <w:rsid w:val="000D31A7"/>
    <w:rsid w:val="000D769F"/>
    <w:rsid w:val="000F7C44"/>
    <w:rsid w:val="001122B5"/>
    <w:rsid w:val="001259BA"/>
    <w:rsid w:val="00130941"/>
    <w:rsid w:val="001345D4"/>
    <w:rsid w:val="00140789"/>
    <w:rsid w:val="00187A92"/>
    <w:rsid w:val="0019069D"/>
    <w:rsid w:val="001B12DC"/>
    <w:rsid w:val="001B340F"/>
    <w:rsid w:val="001B350B"/>
    <w:rsid w:val="001B4EFA"/>
    <w:rsid w:val="001C3FB7"/>
    <w:rsid w:val="001D46E7"/>
    <w:rsid w:val="001E0EA7"/>
    <w:rsid w:val="00207D02"/>
    <w:rsid w:val="0023621F"/>
    <w:rsid w:val="0024040A"/>
    <w:rsid w:val="002526C9"/>
    <w:rsid w:val="00253CCB"/>
    <w:rsid w:val="00294303"/>
    <w:rsid w:val="002A1813"/>
    <w:rsid w:val="002C3D13"/>
    <w:rsid w:val="002C5140"/>
    <w:rsid w:val="002D5EB1"/>
    <w:rsid w:val="002E22CD"/>
    <w:rsid w:val="0030397E"/>
    <w:rsid w:val="00313446"/>
    <w:rsid w:val="003526FE"/>
    <w:rsid w:val="003B2C29"/>
    <w:rsid w:val="0042331A"/>
    <w:rsid w:val="0042435C"/>
    <w:rsid w:val="004A2BB6"/>
    <w:rsid w:val="004C0C4E"/>
    <w:rsid w:val="004C2FF7"/>
    <w:rsid w:val="004D7BC9"/>
    <w:rsid w:val="004F6EF3"/>
    <w:rsid w:val="00525AC7"/>
    <w:rsid w:val="00564541"/>
    <w:rsid w:val="00593CD0"/>
    <w:rsid w:val="005A5F46"/>
    <w:rsid w:val="005C71BD"/>
    <w:rsid w:val="0060525B"/>
    <w:rsid w:val="0062450E"/>
    <w:rsid w:val="00633837"/>
    <w:rsid w:val="006B5A1A"/>
    <w:rsid w:val="006C284C"/>
    <w:rsid w:val="006C40D4"/>
    <w:rsid w:val="006D2954"/>
    <w:rsid w:val="006F1061"/>
    <w:rsid w:val="00702C02"/>
    <w:rsid w:val="00725221"/>
    <w:rsid w:val="00743E1C"/>
    <w:rsid w:val="00757701"/>
    <w:rsid w:val="007A76C9"/>
    <w:rsid w:val="007C0F89"/>
    <w:rsid w:val="007C3A04"/>
    <w:rsid w:val="007F32F2"/>
    <w:rsid w:val="008072D2"/>
    <w:rsid w:val="008162F8"/>
    <w:rsid w:val="0086143F"/>
    <w:rsid w:val="008A1840"/>
    <w:rsid w:val="008B4611"/>
    <w:rsid w:val="008C79FF"/>
    <w:rsid w:val="008D1EDB"/>
    <w:rsid w:val="008D75EE"/>
    <w:rsid w:val="00902D78"/>
    <w:rsid w:val="00913C5E"/>
    <w:rsid w:val="00941851"/>
    <w:rsid w:val="00945984"/>
    <w:rsid w:val="009720B6"/>
    <w:rsid w:val="009C01F8"/>
    <w:rsid w:val="009C0537"/>
    <w:rsid w:val="009F216A"/>
    <w:rsid w:val="00A31F67"/>
    <w:rsid w:val="00A92330"/>
    <w:rsid w:val="00A9404C"/>
    <w:rsid w:val="00AA6336"/>
    <w:rsid w:val="00AE05D1"/>
    <w:rsid w:val="00AE5BDF"/>
    <w:rsid w:val="00B544DC"/>
    <w:rsid w:val="00B63672"/>
    <w:rsid w:val="00BA2427"/>
    <w:rsid w:val="00BC22CB"/>
    <w:rsid w:val="00BE72CE"/>
    <w:rsid w:val="00C2221F"/>
    <w:rsid w:val="00C30BE6"/>
    <w:rsid w:val="00C36350"/>
    <w:rsid w:val="00C36C4C"/>
    <w:rsid w:val="00C43012"/>
    <w:rsid w:val="00C505B3"/>
    <w:rsid w:val="00C77943"/>
    <w:rsid w:val="00CA1236"/>
    <w:rsid w:val="00CB4A4C"/>
    <w:rsid w:val="00CF5E82"/>
    <w:rsid w:val="00D5203F"/>
    <w:rsid w:val="00D6700A"/>
    <w:rsid w:val="00D7384F"/>
    <w:rsid w:val="00D75010"/>
    <w:rsid w:val="00D82D43"/>
    <w:rsid w:val="00D8761A"/>
    <w:rsid w:val="00DA628B"/>
    <w:rsid w:val="00DE0C3A"/>
    <w:rsid w:val="00E010FD"/>
    <w:rsid w:val="00E15F03"/>
    <w:rsid w:val="00E23FA5"/>
    <w:rsid w:val="00E452BE"/>
    <w:rsid w:val="00E65839"/>
    <w:rsid w:val="00EA539D"/>
    <w:rsid w:val="00F0491F"/>
    <w:rsid w:val="00F171B6"/>
    <w:rsid w:val="00F24331"/>
    <w:rsid w:val="00F277C0"/>
    <w:rsid w:val="00F356D5"/>
    <w:rsid w:val="00F65F27"/>
    <w:rsid w:val="00F76DF9"/>
    <w:rsid w:val="00F80C7B"/>
    <w:rsid w:val="00FB6720"/>
    <w:rsid w:val="00FD3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3369E"/>
  <w15:chartTrackingRefBased/>
  <w15:docId w15:val="{96A13C3B-1D14-49EF-9674-A09831AD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DF9"/>
    <w:pPr>
      <w:ind w:left="720"/>
      <w:contextualSpacing/>
    </w:pPr>
  </w:style>
  <w:style w:type="paragraph" w:styleId="BalloonText">
    <w:name w:val="Balloon Text"/>
    <w:basedOn w:val="Normal"/>
    <w:link w:val="BalloonTextChar"/>
    <w:uiPriority w:val="99"/>
    <w:semiHidden/>
    <w:unhideWhenUsed/>
    <w:rsid w:val="002C3D1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C3D13"/>
    <w:rPr>
      <w:rFonts w:ascii="Segoe UI" w:hAnsi="Segoe UI"/>
      <w:sz w:val="18"/>
      <w:szCs w:val="18"/>
    </w:rPr>
  </w:style>
  <w:style w:type="character" w:styleId="Hyperlink">
    <w:name w:val="Hyperlink"/>
    <w:basedOn w:val="DefaultParagraphFont"/>
    <w:uiPriority w:val="99"/>
    <w:semiHidden/>
    <w:unhideWhenUsed/>
    <w:rsid w:val="00902D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dcaI5KS__A" TargetMode="External"/><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Scott</dc:creator>
  <cp:keywords/>
  <dc:description/>
  <cp:lastModifiedBy>B Scott</cp:lastModifiedBy>
  <cp:revision>6</cp:revision>
  <cp:lastPrinted>2022-09-26T15:26:00Z</cp:lastPrinted>
  <dcterms:created xsi:type="dcterms:W3CDTF">2022-09-26T15:44:00Z</dcterms:created>
  <dcterms:modified xsi:type="dcterms:W3CDTF">2022-10-16T15:36:00Z</dcterms:modified>
</cp:coreProperties>
</file>