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25B" w:rsidRPr="002C3D13" w:rsidRDefault="00E41038" w:rsidP="006C40D4">
      <w:pPr>
        <w:jc w:val="center"/>
        <w:rPr>
          <w:rFonts w:ascii="Sassoon Infant Rg" w:hAnsi="Sassoon Infant Rg"/>
          <w:b/>
          <w:sz w:val="28"/>
          <w:szCs w:val="28"/>
          <w:u w:val="single"/>
        </w:rPr>
      </w:pPr>
      <w:bookmarkStart w:id="0" w:name="_GoBack"/>
      <w:r w:rsidRPr="002C3D13">
        <w:rPr>
          <w:rFonts w:ascii="Sassoon Infant Rg" w:hAnsi="Sassoon Infant Rg"/>
          <w:b/>
          <w:noProof/>
          <w:sz w:val="28"/>
          <w:szCs w:val="28"/>
          <w:u w:val="single"/>
          <w:lang w:eastAsia="en-GB"/>
        </w:rPr>
        <w:drawing>
          <wp:anchor distT="0" distB="0" distL="114300" distR="114300" simplePos="0" relativeHeight="251658240" behindDoc="0" locked="0" layoutInCell="1" allowOverlap="1" wp14:anchorId="7C43B118" wp14:editId="4BEDE40D">
            <wp:simplePos x="0" y="0"/>
            <wp:positionH relativeFrom="column">
              <wp:posOffset>-173964</wp:posOffset>
            </wp:positionH>
            <wp:positionV relativeFrom="paragraph">
              <wp:posOffset>-326949</wp:posOffset>
            </wp:positionV>
            <wp:extent cx="715341" cy="6477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hugh-of-lincoln-catholic-primary-school-logo-full-color-rgb.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341" cy="647700"/>
                    </a:xfrm>
                    <a:prstGeom prst="rect">
                      <a:avLst/>
                    </a:prstGeom>
                  </pic:spPr>
                </pic:pic>
              </a:graphicData>
            </a:graphic>
            <wp14:sizeRelH relativeFrom="margin">
              <wp14:pctWidth>0</wp14:pctWidth>
            </wp14:sizeRelH>
            <wp14:sizeRelV relativeFrom="margin">
              <wp14:pctHeight>0</wp14:pctHeight>
            </wp14:sizeRelV>
          </wp:anchor>
        </w:drawing>
      </w:r>
      <w:bookmarkEnd w:id="0"/>
      <w:r w:rsidR="005A5F46" w:rsidRPr="002C3D13">
        <w:rPr>
          <w:rFonts w:ascii="Sassoon Infant Rg" w:hAnsi="Sassoon Infant Rg"/>
          <w:b/>
          <w:noProof/>
          <w:sz w:val="28"/>
          <w:szCs w:val="28"/>
          <w:u w:val="single"/>
          <w:lang w:eastAsia="en-GB"/>
        </w:rPr>
        <w:drawing>
          <wp:anchor distT="0" distB="0" distL="114300" distR="114300" simplePos="0" relativeHeight="251659264" behindDoc="0" locked="0" layoutInCell="1" allowOverlap="1" wp14:anchorId="798C7C84" wp14:editId="1D91CCAA">
            <wp:simplePos x="0" y="0"/>
            <wp:positionH relativeFrom="column">
              <wp:posOffset>9137573</wp:posOffset>
            </wp:positionH>
            <wp:positionV relativeFrom="paragraph">
              <wp:posOffset>-336423</wp:posOffset>
            </wp:positionV>
            <wp:extent cx="795036" cy="56197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avier New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5036" cy="561975"/>
                    </a:xfrm>
                    <a:prstGeom prst="rect">
                      <a:avLst/>
                    </a:prstGeom>
                  </pic:spPr>
                </pic:pic>
              </a:graphicData>
            </a:graphic>
            <wp14:sizeRelH relativeFrom="margin">
              <wp14:pctWidth>0</wp14:pctWidth>
            </wp14:sizeRelH>
            <wp14:sizeRelV relativeFrom="margin">
              <wp14:pctHeight>0</wp14:pctHeight>
            </wp14:sizeRelV>
          </wp:anchor>
        </w:drawing>
      </w:r>
      <w:r w:rsidR="009720B6" w:rsidRPr="002C3D13">
        <w:rPr>
          <w:rFonts w:ascii="Sassoon Infant Rg" w:hAnsi="Sassoon Infant Rg"/>
          <w:b/>
          <w:sz w:val="28"/>
          <w:szCs w:val="28"/>
          <w:u w:val="single"/>
        </w:rPr>
        <w:t>St Hugh of</w:t>
      </w:r>
      <w:r w:rsidR="00B544DC" w:rsidRPr="002C3D13">
        <w:rPr>
          <w:rFonts w:ascii="Sassoon Infant Rg" w:hAnsi="Sassoon Infant Rg"/>
          <w:b/>
          <w:sz w:val="28"/>
          <w:szCs w:val="28"/>
          <w:u w:val="single"/>
        </w:rPr>
        <w:t xml:space="preserve"> Lincoln Catholic Primary School</w:t>
      </w:r>
      <w:r w:rsidR="006C40D4" w:rsidRPr="002C3D13">
        <w:rPr>
          <w:rFonts w:ascii="Sassoon Infant Rg" w:hAnsi="Sassoon Infant Rg"/>
          <w:b/>
          <w:sz w:val="28"/>
          <w:szCs w:val="28"/>
          <w:u w:val="single"/>
        </w:rPr>
        <w:t xml:space="preserve"> - </w:t>
      </w:r>
      <w:r w:rsidR="00B544DC" w:rsidRPr="002C3D13">
        <w:rPr>
          <w:rFonts w:ascii="Sassoon Infant Rg" w:hAnsi="Sassoon Infant Rg"/>
          <w:b/>
          <w:sz w:val="28"/>
          <w:szCs w:val="28"/>
          <w:u w:val="single"/>
        </w:rPr>
        <w:t>Recept</w:t>
      </w:r>
      <w:r w:rsidR="006C40D4" w:rsidRPr="002C3D13">
        <w:rPr>
          <w:rFonts w:ascii="Sassoon Infant Rg" w:hAnsi="Sassoon Infant Rg"/>
          <w:b/>
          <w:sz w:val="28"/>
          <w:szCs w:val="28"/>
          <w:u w:val="single"/>
        </w:rPr>
        <w:t xml:space="preserve">ion Knowledge Organiser </w:t>
      </w:r>
      <w:r w:rsidR="001E0EA7">
        <w:rPr>
          <w:rFonts w:ascii="Sassoon Infant Rg" w:hAnsi="Sassoon Infant Rg"/>
          <w:b/>
          <w:sz w:val="28"/>
          <w:szCs w:val="28"/>
          <w:u w:val="single"/>
        </w:rPr>
        <w:t>Autumn 1</w:t>
      </w:r>
    </w:p>
    <w:p w:rsidR="006C40D4" w:rsidRPr="002C3D13" w:rsidRDefault="006C40D4" w:rsidP="006C40D4">
      <w:pPr>
        <w:jc w:val="center"/>
        <w:rPr>
          <w:rFonts w:ascii="Sassoon Infant Rg" w:hAnsi="Sassoon Infant Rg"/>
          <w:b/>
          <w:sz w:val="28"/>
          <w:szCs w:val="28"/>
          <w:u w:val="single"/>
        </w:rPr>
      </w:pPr>
      <w:r w:rsidRPr="002C3D13">
        <w:rPr>
          <w:rFonts w:ascii="Sassoon Infant Rg" w:hAnsi="Sassoon Infant Rg"/>
          <w:b/>
          <w:sz w:val="28"/>
          <w:szCs w:val="28"/>
          <w:u w:val="single"/>
        </w:rPr>
        <w:t>Topic: I</w:t>
      </w:r>
      <w:r w:rsidR="0086143F">
        <w:rPr>
          <w:rFonts w:ascii="Sassoon Infant Rg" w:hAnsi="Sassoon Infant Rg"/>
          <w:b/>
          <w:sz w:val="28"/>
          <w:szCs w:val="28"/>
          <w:u w:val="single"/>
        </w:rPr>
        <w:t xml:space="preserve"> wonder who helps </w:t>
      </w:r>
      <w:proofErr w:type="gramStart"/>
      <w:r w:rsidR="0086143F">
        <w:rPr>
          <w:rFonts w:ascii="Sassoon Infant Rg" w:hAnsi="Sassoon Infant Rg"/>
          <w:b/>
          <w:sz w:val="28"/>
          <w:szCs w:val="28"/>
          <w:u w:val="single"/>
        </w:rPr>
        <w:t>us</w:t>
      </w:r>
      <w:r w:rsidR="001E0EA7">
        <w:rPr>
          <w:rFonts w:ascii="Sassoon Infant Rg" w:hAnsi="Sassoon Infant Rg"/>
          <w:b/>
          <w:sz w:val="28"/>
          <w:szCs w:val="28"/>
          <w:u w:val="single"/>
        </w:rPr>
        <w:t>?</w:t>
      </w:r>
      <w:proofErr w:type="gramEnd"/>
      <w:r w:rsidR="001E0EA7">
        <w:rPr>
          <w:rFonts w:ascii="Sassoon Infant Rg" w:hAnsi="Sassoon Infant Rg"/>
          <w:b/>
          <w:sz w:val="28"/>
          <w:szCs w:val="28"/>
          <w:u w:val="single"/>
        </w:rPr>
        <w:t xml:space="preserve"> (2</w:t>
      </w:r>
      <w:r w:rsidRPr="002C3D13">
        <w:rPr>
          <w:rFonts w:ascii="Sassoon Infant Rg" w:hAnsi="Sassoon Infant Rg"/>
          <w:b/>
          <w:sz w:val="28"/>
          <w:szCs w:val="28"/>
          <w:u w:val="single"/>
        </w:rPr>
        <w:t xml:space="preserve"> weeks)</w:t>
      </w:r>
    </w:p>
    <w:tbl>
      <w:tblPr>
        <w:tblStyle w:val="TableGrid"/>
        <w:tblW w:w="15877" w:type="dxa"/>
        <w:tblInd w:w="-307" w:type="dxa"/>
        <w:tblBorders>
          <w:top w:val="single" w:sz="18" w:space="0" w:color="FF0000"/>
          <w:left w:val="single" w:sz="18" w:space="0" w:color="FF0000"/>
          <w:bottom w:val="single" w:sz="18" w:space="0" w:color="FF0000"/>
          <w:right w:val="single" w:sz="18" w:space="0" w:color="FF0000"/>
          <w:insideH w:val="single" w:sz="18" w:space="0" w:color="FF0000"/>
          <w:insideV w:val="single" w:sz="18" w:space="0" w:color="FF0000"/>
        </w:tblBorders>
        <w:tblLayout w:type="fixed"/>
        <w:tblLook w:val="04A0" w:firstRow="1" w:lastRow="0" w:firstColumn="1" w:lastColumn="0" w:noHBand="0" w:noVBand="1"/>
      </w:tblPr>
      <w:tblGrid>
        <w:gridCol w:w="4253"/>
        <w:gridCol w:w="11624"/>
      </w:tblGrid>
      <w:tr w:rsidR="00C36350" w:rsidRPr="002C3D13" w:rsidTr="00C36350">
        <w:trPr>
          <w:trHeight w:val="336"/>
        </w:trPr>
        <w:tc>
          <w:tcPr>
            <w:tcW w:w="4253" w:type="dxa"/>
          </w:tcPr>
          <w:p w:rsidR="00C36350" w:rsidRDefault="00C36350" w:rsidP="00C36350">
            <w:pPr>
              <w:rPr>
                <w:rFonts w:ascii="Sassoon Infant Rg" w:hAnsi="Sassoon Infant Rg"/>
                <w:b/>
                <w:sz w:val="28"/>
                <w:szCs w:val="28"/>
                <w:u w:val="single"/>
              </w:rPr>
            </w:pPr>
            <w:r>
              <w:rPr>
                <w:rFonts w:ascii="Sassoon Infant Rg" w:hAnsi="Sassoon Infant Rg"/>
                <w:b/>
                <w:sz w:val="28"/>
                <w:szCs w:val="28"/>
                <w:u w:val="single"/>
              </w:rPr>
              <w:t xml:space="preserve">Focus </w:t>
            </w:r>
            <w:r w:rsidRPr="002C3D13">
              <w:rPr>
                <w:rFonts w:ascii="Sassoon Infant Rg" w:hAnsi="Sassoon Infant Rg"/>
                <w:b/>
                <w:sz w:val="28"/>
                <w:szCs w:val="28"/>
                <w:u w:val="single"/>
              </w:rPr>
              <w:t>Text and Vocabulary:</w:t>
            </w:r>
          </w:p>
        </w:tc>
        <w:tc>
          <w:tcPr>
            <w:tcW w:w="11624" w:type="dxa"/>
          </w:tcPr>
          <w:p w:rsidR="00C36350" w:rsidRPr="005A5F46" w:rsidRDefault="00C36350" w:rsidP="004C2FF7">
            <w:pPr>
              <w:rPr>
                <w:rFonts w:ascii="Sassoon Infant Rg" w:hAnsi="Sassoon Infant Rg"/>
                <w:b/>
                <w:sz w:val="28"/>
                <w:szCs w:val="28"/>
                <w:u w:val="single"/>
              </w:rPr>
            </w:pPr>
            <w:r>
              <w:rPr>
                <w:rFonts w:ascii="Sassoon Infant Rg" w:hAnsi="Sassoon Infant Rg"/>
                <w:b/>
                <w:sz w:val="28"/>
                <w:szCs w:val="28"/>
                <w:u w:val="single"/>
              </w:rPr>
              <w:t>Key information</w:t>
            </w:r>
            <w:r w:rsidRPr="005A5F46">
              <w:rPr>
                <w:rFonts w:ascii="Sassoon Infant Rg" w:hAnsi="Sassoon Infant Rg"/>
                <w:b/>
                <w:sz w:val="28"/>
                <w:szCs w:val="28"/>
                <w:u w:val="single"/>
              </w:rPr>
              <w:t>:</w:t>
            </w:r>
          </w:p>
        </w:tc>
      </w:tr>
      <w:tr w:rsidR="00C36350" w:rsidRPr="002C3D13" w:rsidTr="00C36350">
        <w:trPr>
          <w:trHeight w:val="2507"/>
        </w:trPr>
        <w:tc>
          <w:tcPr>
            <w:tcW w:w="4253" w:type="dxa"/>
            <w:vMerge w:val="restart"/>
          </w:tcPr>
          <w:p w:rsidR="00C36350" w:rsidRDefault="00C36350" w:rsidP="00294303">
            <w:pPr>
              <w:rPr>
                <w:noProof/>
                <w:lang w:eastAsia="en-GB"/>
              </w:rPr>
            </w:pPr>
          </w:p>
          <w:p w:rsidR="00C36350" w:rsidRDefault="00C36350" w:rsidP="00C36350">
            <w:pPr>
              <w:rPr>
                <w:rFonts w:ascii="Sassoon Infant Rg" w:hAnsi="Sassoon Infant Rg"/>
                <w:b/>
                <w:sz w:val="28"/>
                <w:szCs w:val="28"/>
              </w:rPr>
            </w:pPr>
            <w:r>
              <w:rPr>
                <w:rFonts w:ascii="Sassoon Infant Rg" w:hAnsi="Sassoon Infant Rg"/>
                <w:b/>
                <w:sz w:val="28"/>
                <w:szCs w:val="28"/>
              </w:rPr>
              <w:t>heroes</w:t>
            </w:r>
            <w:r w:rsidRPr="002C3D13">
              <w:rPr>
                <w:rFonts w:ascii="Sassoon Infant Rg" w:hAnsi="Sassoon Infant Rg"/>
                <w:b/>
                <w:sz w:val="28"/>
                <w:szCs w:val="28"/>
              </w:rPr>
              <w:t xml:space="preserve"> – </w:t>
            </w:r>
            <w:r w:rsidRPr="00757701">
              <w:rPr>
                <w:rFonts w:ascii="Sassoon Infant Rg" w:hAnsi="Sassoon Infant Rg"/>
                <w:sz w:val="28"/>
                <w:szCs w:val="28"/>
              </w:rPr>
              <w:t>people who have done something great to help others</w:t>
            </w:r>
          </w:p>
          <w:p w:rsidR="00C36350" w:rsidRDefault="00C36350" w:rsidP="00C36350">
            <w:pPr>
              <w:rPr>
                <w:rFonts w:ascii="Sassoon Infant Rg" w:hAnsi="Sassoon Infant Rg"/>
                <w:b/>
                <w:sz w:val="28"/>
                <w:szCs w:val="28"/>
              </w:rPr>
            </w:pPr>
          </w:p>
          <w:p w:rsidR="00C36350" w:rsidRDefault="00C36350" w:rsidP="00C36350">
            <w:pPr>
              <w:rPr>
                <w:rFonts w:ascii="Sassoon Infant Rg" w:hAnsi="Sassoon Infant Rg"/>
                <w:sz w:val="28"/>
                <w:szCs w:val="28"/>
              </w:rPr>
            </w:pPr>
            <w:r>
              <w:rPr>
                <w:rFonts w:ascii="Sassoon Infant Rg" w:hAnsi="Sassoon Infant Rg"/>
                <w:b/>
                <w:sz w:val="28"/>
                <w:szCs w:val="28"/>
              </w:rPr>
              <w:t>save</w:t>
            </w:r>
            <w:r w:rsidRPr="002C3D13">
              <w:rPr>
                <w:rFonts w:ascii="Sassoon Infant Rg" w:hAnsi="Sassoon Infant Rg"/>
                <w:b/>
                <w:sz w:val="28"/>
                <w:szCs w:val="28"/>
              </w:rPr>
              <w:t xml:space="preserve"> – </w:t>
            </w:r>
            <w:r>
              <w:rPr>
                <w:rFonts w:ascii="Sassoon Infant Rg" w:hAnsi="Sassoon Infant Rg"/>
                <w:sz w:val="28"/>
                <w:szCs w:val="28"/>
              </w:rPr>
              <w:t>to stop someone or something from getting hurt or ruined</w:t>
            </w:r>
          </w:p>
          <w:p w:rsidR="00C36350" w:rsidRDefault="00C36350" w:rsidP="00294303">
            <w:pPr>
              <w:rPr>
                <w:noProof/>
                <w:lang w:eastAsia="en-GB"/>
              </w:rPr>
            </w:pPr>
          </w:p>
          <w:p w:rsidR="00C36350" w:rsidRDefault="00C36350" w:rsidP="00294303">
            <w:pPr>
              <w:rPr>
                <w:noProof/>
                <w:lang w:eastAsia="en-GB"/>
              </w:rPr>
            </w:pPr>
          </w:p>
          <w:p w:rsidR="00C36350" w:rsidRDefault="00C36350" w:rsidP="00294303">
            <w:pPr>
              <w:rPr>
                <w:noProof/>
                <w:lang w:eastAsia="en-GB"/>
              </w:rPr>
            </w:pPr>
            <w:r>
              <w:rPr>
                <w:noProof/>
                <w:lang w:eastAsia="en-GB"/>
              </w:rPr>
              <w:drawing>
                <wp:inline distT="0" distB="0" distL="0" distR="0" wp14:anchorId="6810B7A5" wp14:editId="64621AFE">
                  <wp:extent cx="2550185" cy="2550185"/>
                  <wp:effectExtent l="0" t="0" r="2540" b="2540"/>
                  <wp:docPr id="3" name="Picture 3" descr="Real Superheroes (Understanding the Pandemic for Kids) : DK, Seal, Juli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l Superheroes (Understanding the Pandemic for Kids) : DK, Seal, Julia:  Amazon.co.uk: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63699" cy="2563699"/>
                          </a:xfrm>
                          <a:prstGeom prst="rect">
                            <a:avLst/>
                          </a:prstGeom>
                          <a:noFill/>
                          <a:ln>
                            <a:noFill/>
                          </a:ln>
                        </pic:spPr>
                      </pic:pic>
                    </a:graphicData>
                  </a:graphic>
                </wp:inline>
              </w:drawing>
            </w:r>
          </w:p>
        </w:tc>
        <w:tc>
          <w:tcPr>
            <w:tcW w:w="11624" w:type="dxa"/>
          </w:tcPr>
          <w:p w:rsidR="00C36350" w:rsidRDefault="00C36350" w:rsidP="00294303">
            <w:pPr>
              <w:rPr>
                <w:rFonts w:ascii="Sassoon Infant Rg" w:hAnsi="Sassoon Infant Rg"/>
                <w:b/>
                <w:sz w:val="28"/>
                <w:szCs w:val="28"/>
              </w:rPr>
            </w:pPr>
            <w:r>
              <w:rPr>
                <w:noProof/>
                <w:lang w:eastAsia="en-GB"/>
              </w:rPr>
              <w:drawing>
                <wp:anchor distT="0" distB="0" distL="114300" distR="114300" simplePos="0" relativeHeight="251673600" behindDoc="1" locked="0" layoutInCell="1" allowOverlap="1" wp14:anchorId="22B26B40" wp14:editId="31C93C16">
                  <wp:simplePos x="0" y="0"/>
                  <wp:positionH relativeFrom="column">
                    <wp:posOffset>5905500</wp:posOffset>
                  </wp:positionH>
                  <wp:positionV relativeFrom="paragraph">
                    <wp:posOffset>21946</wp:posOffset>
                  </wp:positionV>
                  <wp:extent cx="1550670" cy="1083945"/>
                  <wp:effectExtent l="0" t="0" r="0" b="1905"/>
                  <wp:wrapTight wrapText="bothSides">
                    <wp:wrapPolygon edited="0">
                      <wp:start x="0" y="0"/>
                      <wp:lineTo x="0" y="21258"/>
                      <wp:lineTo x="21229" y="21258"/>
                      <wp:lineTo x="21229" y="0"/>
                      <wp:lineTo x="0" y="0"/>
                    </wp:wrapPolygon>
                  </wp:wrapTight>
                  <wp:docPr id="7" name="Picture 7" descr="DYW Key Workers Campaign: You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W Key Workers Campaign: Young Peopl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9133" t="30808" r="330" b="21664"/>
                          <a:stretch/>
                        </pic:blipFill>
                        <pic:spPr bwMode="auto">
                          <a:xfrm>
                            <a:off x="0" y="0"/>
                            <a:ext cx="1550670" cy="1083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1" locked="0" layoutInCell="1" allowOverlap="1" wp14:anchorId="1012D690" wp14:editId="3DBDF920">
                  <wp:simplePos x="0" y="0"/>
                  <wp:positionH relativeFrom="column">
                    <wp:posOffset>4722520</wp:posOffset>
                  </wp:positionH>
                  <wp:positionV relativeFrom="paragraph">
                    <wp:posOffset>27940</wp:posOffset>
                  </wp:positionV>
                  <wp:extent cx="1198880" cy="1034415"/>
                  <wp:effectExtent l="0" t="0" r="1270" b="0"/>
                  <wp:wrapTight wrapText="bothSides">
                    <wp:wrapPolygon edited="0">
                      <wp:start x="0" y="0"/>
                      <wp:lineTo x="0" y="21083"/>
                      <wp:lineTo x="21280" y="21083"/>
                      <wp:lineTo x="21280" y="0"/>
                      <wp:lineTo x="0" y="0"/>
                    </wp:wrapPolygon>
                  </wp:wrapTight>
                  <wp:docPr id="6" name="Picture 6" descr="DYW Key Workers Campaign: Young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W Key Workers Campaign: Young Peop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30808" r="59056" b="21664"/>
                          <a:stretch/>
                        </pic:blipFill>
                        <pic:spPr bwMode="auto">
                          <a:xfrm>
                            <a:off x="0" y="0"/>
                            <a:ext cx="1198880" cy="1034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ssoon Infant Rg" w:hAnsi="Sassoon Infant Rg"/>
                <w:b/>
                <w:sz w:val="28"/>
                <w:szCs w:val="28"/>
              </w:rPr>
              <w:t>Key Workers</w:t>
            </w:r>
          </w:p>
          <w:p w:rsidR="00C36350" w:rsidRPr="00C36350" w:rsidRDefault="00C36350" w:rsidP="00C36350">
            <w:pPr>
              <w:pStyle w:val="ListParagraph"/>
              <w:numPr>
                <w:ilvl w:val="0"/>
                <w:numId w:val="2"/>
              </w:numPr>
              <w:rPr>
                <w:rFonts w:ascii="Sassoon Infant Rg" w:hAnsi="Sassoon Infant Rg"/>
                <w:sz w:val="28"/>
                <w:szCs w:val="28"/>
              </w:rPr>
            </w:pPr>
            <w:r>
              <w:rPr>
                <w:rFonts w:ascii="Sassoon Infant Rg" w:hAnsi="Sassoon Infant Rg"/>
                <w:noProof/>
                <w:sz w:val="28"/>
                <w:szCs w:val="28"/>
                <w:lang w:eastAsia="en-GB"/>
              </w:rPr>
              <w:drawing>
                <wp:anchor distT="0" distB="0" distL="114300" distR="114300" simplePos="0" relativeHeight="251675648" behindDoc="0" locked="0" layoutInCell="1" allowOverlap="1" wp14:anchorId="3C0B1DE9" wp14:editId="118752F5">
                  <wp:simplePos x="0" y="0"/>
                  <wp:positionH relativeFrom="column">
                    <wp:posOffset>5636895</wp:posOffset>
                  </wp:positionH>
                  <wp:positionV relativeFrom="paragraph">
                    <wp:posOffset>843915</wp:posOffset>
                  </wp:positionV>
                  <wp:extent cx="1783715" cy="2524125"/>
                  <wp:effectExtent l="0" t="0" r="698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3715" cy="2524125"/>
                          </a:xfrm>
                          <a:prstGeom prst="rect">
                            <a:avLst/>
                          </a:prstGeom>
                          <a:noFill/>
                        </pic:spPr>
                      </pic:pic>
                    </a:graphicData>
                  </a:graphic>
                  <wp14:sizeRelH relativeFrom="page">
                    <wp14:pctWidth>0</wp14:pctWidth>
                  </wp14:sizeRelH>
                  <wp14:sizeRelV relativeFrom="page">
                    <wp14:pctHeight>0</wp14:pctHeight>
                  </wp14:sizeRelV>
                </wp:anchor>
              </w:drawing>
            </w:r>
            <w:r>
              <w:rPr>
                <w:rFonts w:ascii="Sassoon Infant Rg" w:hAnsi="Sassoon Infant Rg"/>
                <w:sz w:val="28"/>
                <w:szCs w:val="28"/>
              </w:rPr>
              <w:t>Many people have jobs that are very important because they help us in our lives. We call them key workers, or essential workers,</w:t>
            </w:r>
            <w:r w:rsidRPr="00C36350">
              <w:rPr>
                <w:rFonts w:ascii="Sassoon Infant Rg" w:hAnsi="Sassoon Infant Rg"/>
                <w:sz w:val="28"/>
                <w:szCs w:val="28"/>
              </w:rPr>
              <w:t xml:space="preserve"> because we need them very much. It is important that we understand how important their jobs are and we should thank them when we can.</w:t>
            </w:r>
          </w:p>
          <w:p w:rsidR="00C36350" w:rsidRDefault="00C36350" w:rsidP="0086143F">
            <w:pPr>
              <w:pStyle w:val="ListParagraph"/>
              <w:numPr>
                <w:ilvl w:val="0"/>
                <w:numId w:val="2"/>
              </w:numPr>
              <w:rPr>
                <w:rFonts w:ascii="Sassoon Infant Rg" w:hAnsi="Sassoon Infant Rg"/>
                <w:sz w:val="28"/>
                <w:szCs w:val="28"/>
              </w:rPr>
            </w:pPr>
            <w:r>
              <w:rPr>
                <w:rFonts w:ascii="Sassoon Infant Rg" w:hAnsi="Sassoon Infant Rg"/>
                <w:sz w:val="28"/>
                <w:szCs w:val="28"/>
              </w:rPr>
              <w:t>Key workers include:</w:t>
            </w:r>
          </w:p>
          <w:p w:rsidR="00C36350" w:rsidRDefault="00C36350" w:rsidP="0086143F">
            <w:pPr>
              <w:pStyle w:val="ListParagraph"/>
              <w:ind w:left="360"/>
              <w:rPr>
                <w:rFonts w:ascii="Sassoon Infant Rg" w:hAnsi="Sassoon Infant Rg"/>
                <w:sz w:val="28"/>
                <w:szCs w:val="28"/>
              </w:rPr>
            </w:pPr>
            <w:r>
              <w:rPr>
                <w:rFonts w:ascii="Sassoon Infant Rg" w:hAnsi="Sassoon Infant Rg"/>
                <w:sz w:val="28"/>
                <w:szCs w:val="28"/>
              </w:rPr>
              <w:t>Doctors, nurses, paramedics, fire fighters, police officers, pharmacists, postal workers, teachers and school staff, nursery staff, shop workers, refuse collectors, cleaners, carers, coastguard, delivery drivers, farmers, lollipop men and women, bus drivers, train drivers and many, many more!</w:t>
            </w:r>
          </w:p>
          <w:p w:rsidR="00C36350" w:rsidRPr="002526C9" w:rsidRDefault="00C36350" w:rsidP="00C36350">
            <w:pPr>
              <w:pStyle w:val="ListParagraph"/>
              <w:numPr>
                <w:ilvl w:val="0"/>
                <w:numId w:val="2"/>
              </w:numPr>
              <w:rPr>
                <w:rFonts w:ascii="Sassoon Infant Rg" w:hAnsi="Sassoon Infant Rg"/>
                <w:sz w:val="28"/>
                <w:szCs w:val="28"/>
              </w:rPr>
            </w:pPr>
            <w:r>
              <w:rPr>
                <w:rFonts w:ascii="Sassoon Infant Rg" w:hAnsi="Sassoon Infant Rg"/>
                <w:sz w:val="28"/>
                <w:szCs w:val="28"/>
              </w:rPr>
              <w:t xml:space="preserve">In an emergency, if someone is badly hurt, very unwell, trapped or in </w:t>
            </w:r>
            <w:r w:rsidR="00F356D5">
              <w:rPr>
                <w:rFonts w:ascii="Sassoon Infant Rg" w:hAnsi="Sassoon Infant Rg"/>
                <w:sz w:val="28"/>
                <w:szCs w:val="28"/>
              </w:rPr>
              <w:t xml:space="preserve">some other </w:t>
            </w:r>
            <w:r>
              <w:rPr>
                <w:rFonts w:ascii="Sassoon Infant Rg" w:hAnsi="Sassoon Infant Rg"/>
                <w:sz w:val="28"/>
                <w:szCs w:val="28"/>
              </w:rPr>
              <w:t xml:space="preserve">danger, you may need the police, fire brigade, paramedics or coastguard to come and help. To get help from any of these people, </w:t>
            </w:r>
            <w:r w:rsidRPr="00C36350">
              <w:rPr>
                <w:rFonts w:ascii="Sassoon Infant Rg" w:hAnsi="Sassoon Infant Rg"/>
                <w:b/>
                <w:sz w:val="28"/>
                <w:szCs w:val="28"/>
              </w:rPr>
              <w:t>dial 999</w:t>
            </w:r>
            <w:r>
              <w:rPr>
                <w:rFonts w:ascii="Sassoon Infant Rg" w:hAnsi="Sassoon Infant Rg"/>
                <w:sz w:val="28"/>
                <w:szCs w:val="28"/>
              </w:rPr>
              <w:t xml:space="preserve">. You will need to say what help you need and where you are. You must </w:t>
            </w:r>
            <w:r w:rsidRPr="00C36350">
              <w:rPr>
                <w:rFonts w:ascii="Sassoon Infant Rg" w:hAnsi="Sassoon Infant Rg"/>
                <w:b/>
                <w:sz w:val="28"/>
                <w:szCs w:val="28"/>
              </w:rPr>
              <w:t>NEVER call 999 unless it is a real emergency</w:t>
            </w:r>
            <w:r>
              <w:rPr>
                <w:rFonts w:ascii="Sassoon Infant Rg" w:hAnsi="Sassoon Infant Rg"/>
                <w:sz w:val="28"/>
                <w:szCs w:val="28"/>
              </w:rPr>
              <w:t>.</w:t>
            </w:r>
          </w:p>
        </w:tc>
      </w:tr>
      <w:tr w:rsidR="00C36350" w:rsidRPr="002C3D13" w:rsidTr="00C36350">
        <w:trPr>
          <w:trHeight w:val="2507"/>
        </w:trPr>
        <w:tc>
          <w:tcPr>
            <w:tcW w:w="4253" w:type="dxa"/>
            <w:vMerge/>
          </w:tcPr>
          <w:p w:rsidR="00C36350" w:rsidRDefault="00C36350" w:rsidP="00C36350">
            <w:pPr>
              <w:rPr>
                <w:rFonts w:ascii="Sassoon Infant Rg" w:hAnsi="Sassoon Infant Rg"/>
                <w:b/>
                <w:sz w:val="28"/>
                <w:szCs w:val="28"/>
              </w:rPr>
            </w:pPr>
          </w:p>
        </w:tc>
        <w:tc>
          <w:tcPr>
            <w:tcW w:w="11624" w:type="dxa"/>
          </w:tcPr>
          <w:p w:rsidR="00C36350" w:rsidRDefault="00C36350" w:rsidP="00C36350">
            <w:pPr>
              <w:rPr>
                <w:rFonts w:ascii="Sassoon Infant Rg" w:hAnsi="Sassoon Infant Rg"/>
                <w:b/>
                <w:sz w:val="28"/>
                <w:szCs w:val="28"/>
              </w:rPr>
            </w:pPr>
            <w:r>
              <w:rPr>
                <w:rFonts w:ascii="Sassoon Infant Rg" w:hAnsi="Sassoon Infant Rg"/>
                <w:b/>
                <w:sz w:val="28"/>
                <w:szCs w:val="28"/>
              </w:rPr>
              <w:t>Key</w:t>
            </w:r>
            <w:r w:rsidRPr="002C3D13">
              <w:rPr>
                <w:rFonts w:ascii="Sassoon Infant Rg" w:hAnsi="Sassoon Infant Rg"/>
                <w:b/>
                <w:sz w:val="28"/>
                <w:szCs w:val="28"/>
              </w:rPr>
              <w:t xml:space="preserve"> </w:t>
            </w:r>
            <w:r>
              <w:rPr>
                <w:rFonts w:ascii="Sassoon Infant Rg" w:hAnsi="Sassoon Infant Rg"/>
                <w:b/>
                <w:sz w:val="28"/>
                <w:szCs w:val="28"/>
              </w:rPr>
              <w:t>Topic Vocabulary:</w:t>
            </w:r>
          </w:p>
          <w:p w:rsidR="00C36350" w:rsidRPr="002C3D13" w:rsidRDefault="00C36350" w:rsidP="00C36350">
            <w:pPr>
              <w:rPr>
                <w:rFonts w:ascii="Sassoon Infant Rg" w:hAnsi="Sassoon Infant Rg"/>
                <w:b/>
                <w:sz w:val="16"/>
                <w:szCs w:val="16"/>
              </w:rPr>
            </w:pPr>
          </w:p>
          <w:p w:rsidR="00C36350" w:rsidRDefault="00C36350" w:rsidP="00C36350">
            <w:pPr>
              <w:rPr>
                <w:rFonts w:ascii="Sassoon Infant Rg" w:hAnsi="Sassoon Infant Rg"/>
                <w:b/>
                <w:sz w:val="28"/>
                <w:szCs w:val="28"/>
              </w:rPr>
            </w:pPr>
            <w:r>
              <w:rPr>
                <w:rFonts w:ascii="Sassoon Infant Rg" w:hAnsi="Sassoon Infant Rg"/>
                <w:b/>
                <w:sz w:val="28"/>
                <w:szCs w:val="28"/>
              </w:rPr>
              <w:t xml:space="preserve">safe – </w:t>
            </w:r>
            <w:r w:rsidRPr="00757701">
              <w:rPr>
                <w:rFonts w:ascii="Sassoon Infant Rg" w:hAnsi="Sassoon Infant Rg"/>
                <w:sz w:val="28"/>
                <w:szCs w:val="28"/>
              </w:rPr>
              <w:t>not in danger</w:t>
            </w:r>
          </w:p>
          <w:p w:rsidR="00C36350" w:rsidRDefault="00C36350" w:rsidP="00C36350">
            <w:pPr>
              <w:rPr>
                <w:rFonts w:ascii="Sassoon Infant Rg" w:hAnsi="Sassoon Infant Rg"/>
                <w:b/>
                <w:sz w:val="28"/>
                <w:szCs w:val="28"/>
              </w:rPr>
            </w:pPr>
          </w:p>
          <w:p w:rsidR="00C36350" w:rsidRPr="00757701" w:rsidRDefault="00C36350" w:rsidP="00C36350">
            <w:pPr>
              <w:rPr>
                <w:rFonts w:ascii="Sassoon Infant Rg" w:hAnsi="Sassoon Infant Rg"/>
                <w:sz w:val="28"/>
                <w:szCs w:val="28"/>
              </w:rPr>
            </w:pPr>
            <w:r>
              <w:rPr>
                <w:rFonts w:ascii="Sassoon Infant Rg" w:hAnsi="Sassoon Infant Rg"/>
                <w:b/>
                <w:sz w:val="28"/>
                <w:szCs w:val="28"/>
              </w:rPr>
              <w:t xml:space="preserve">emergency – </w:t>
            </w:r>
            <w:r w:rsidRPr="00757701">
              <w:rPr>
                <w:rFonts w:ascii="Sassoon Infant Rg" w:hAnsi="Sassoon Infant Rg"/>
                <w:sz w:val="28"/>
                <w:szCs w:val="28"/>
              </w:rPr>
              <w:t>a dangerous situation where you need help fast</w:t>
            </w:r>
          </w:p>
          <w:p w:rsidR="00C36350" w:rsidRDefault="00C36350" w:rsidP="00C36350">
            <w:pPr>
              <w:rPr>
                <w:rFonts w:ascii="Sassoon Infant Rg" w:hAnsi="Sassoon Infant Rg"/>
                <w:b/>
                <w:sz w:val="28"/>
                <w:szCs w:val="28"/>
              </w:rPr>
            </w:pPr>
          </w:p>
          <w:p w:rsidR="00C36350" w:rsidRDefault="00C36350" w:rsidP="00C36350">
            <w:pPr>
              <w:rPr>
                <w:noProof/>
                <w:lang w:eastAsia="en-GB"/>
              </w:rPr>
            </w:pPr>
            <w:r>
              <w:rPr>
                <w:rFonts w:ascii="Sassoon Infant Rg" w:hAnsi="Sassoon Infant Rg"/>
                <w:b/>
                <w:sz w:val="28"/>
                <w:szCs w:val="28"/>
              </w:rPr>
              <w:t>rescue</w:t>
            </w:r>
            <w:r w:rsidRPr="002C3D13">
              <w:rPr>
                <w:rFonts w:ascii="Sassoon Infant Rg" w:hAnsi="Sassoon Infant Rg"/>
                <w:b/>
                <w:sz w:val="28"/>
                <w:szCs w:val="28"/>
              </w:rPr>
              <w:t xml:space="preserve"> – </w:t>
            </w:r>
            <w:r w:rsidRPr="00757701">
              <w:rPr>
                <w:rFonts w:ascii="Sassoon Infant Rg" w:hAnsi="Sassoon Infant Rg"/>
                <w:sz w:val="28"/>
                <w:szCs w:val="28"/>
              </w:rPr>
              <w:t>to help someone or something get out of danger or out of a bad situation</w:t>
            </w:r>
          </w:p>
        </w:tc>
      </w:tr>
      <w:tr w:rsidR="00C36350" w:rsidRPr="002C3D13" w:rsidTr="00C36350">
        <w:trPr>
          <w:trHeight w:val="7673"/>
        </w:trPr>
        <w:tc>
          <w:tcPr>
            <w:tcW w:w="15877" w:type="dxa"/>
            <w:gridSpan w:val="2"/>
          </w:tcPr>
          <w:p w:rsidR="00C36350" w:rsidRPr="00512234" w:rsidRDefault="00C36350" w:rsidP="00C36350">
            <w:pPr>
              <w:spacing w:after="160" w:line="259" w:lineRule="auto"/>
              <w:rPr>
                <w:rFonts w:ascii="Sassoon Infant Rg" w:hAnsi="Sassoon Infant Rg"/>
                <w:b/>
                <w:sz w:val="28"/>
                <w:szCs w:val="28"/>
              </w:rPr>
            </w:pPr>
            <w:r w:rsidRPr="00512234">
              <w:rPr>
                <w:rFonts w:ascii="Sassoon Infant Rg" w:hAnsi="Sassoon Infant Rg"/>
                <w:b/>
                <w:sz w:val="28"/>
                <w:szCs w:val="28"/>
              </w:rPr>
              <w:lastRenderedPageBreak/>
              <w:t>Activities to do with your child at home to support learning:</w:t>
            </w:r>
          </w:p>
          <w:p w:rsidR="00C36350" w:rsidRPr="00512234" w:rsidRDefault="00C36350"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Reflect on your day – talk about which key workers have provided a service for you today.</w:t>
            </w:r>
          </w:p>
          <w:p w:rsidR="00C36350" w:rsidRPr="00512234" w:rsidRDefault="00C36350"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Do you know any key workers? Talk about what they do and ask them some questions to find out more about their job.</w:t>
            </w:r>
          </w:p>
          <w:p w:rsidR="00C36350" w:rsidRDefault="00C36350"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Think of ways that you can show appreciation to key workers and thank them for the job they do.</w:t>
            </w:r>
          </w:p>
          <w:p w:rsidR="003526FE"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Think about one key worker job and imagine what it would be like if no one did that job. What problems you might you have?</w:t>
            </w:r>
          </w:p>
          <w:p w:rsidR="003526FE"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Draw and label different key workers.</w:t>
            </w:r>
          </w:p>
          <w:p w:rsidR="003526FE"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Dress up as different key workers and role play what their day might be like.</w:t>
            </w:r>
          </w:p>
          <w:p w:rsidR="003526FE"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Look out for key workers and their vehicles on the roads and in your local area.</w:t>
            </w:r>
          </w:p>
          <w:p w:rsidR="00C36350" w:rsidRDefault="00C36350" w:rsidP="00C36350">
            <w:pPr>
              <w:spacing w:after="160" w:line="259" w:lineRule="auto"/>
              <w:ind w:left="360"/>
              <w:rPr>
                <w:rFonts w:ascii="Sassoon Infant Rg" w:hAnsi="Sassoon Infant Rg"/>
                <w:sz w:val="28"/>
                <w:szCs w:val="28"/>
              </w:rPr>
            </w:pPr>
          </w:p>
          <w:p w:rsidR="003526FE" w:rsidRPr="003526FE" w:rsidRDefault="003526FE" w:rsidP="00C36350">
            <w:pPr>
              <w:spacing w:after="160" w:line="259" w:lineRule="auto"/>
              <w:ind w:left="360"/>
              <w:rPr>
                <w:rFonts w:ascii="Sassoon Infant Rg" w:hAnsi="Sassoon Infant Rg"/>
                <w:b/>
                <w:sz w:val="28"/>
                <w:szCs w:val="28"/>
              </w:rPr>
            </w:pPr>
            <w:r w:rsidRPr="003526FE">
              <w:rPr>
                <w:rFonts w:ascii="Sassoon Infant Rg" w:hAnsi="Sassoon Infant Rg"/>
                <w:b/>
                <w:sz w:val="28"/>
                <w:szCs w:val="28"/>
              </w:rPr>
              <w:t>Safety</w:t>
            </w:r>
            <w:r>
              <w:rPr>
                <w:rFonts w:ascii="Sassoon Infant Rg" w:hAnsi="Sassoon Infant Rg"/>
                <w:b/>
                <w:sz w:val="28"/>
                <w:szCs w:val="28"/>
              </w:rPr>
              <w:t>:</w:t>
            </w:r>
          </w:p>
          <w:p w:rsidR="00C36350"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Talk about how to cross the road safely and practise together.</w:t>
            </w:r>
          </w:p>
          <w:p w:rsidR="003526FE"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Make a plan of what to do if there was a fire at home.</w:t>
            </w:r>
          </w:p>
          <w:p w:rsidR="003526FE" w:rsidRPr="00512234" w:rsidRDefault="003526FE" w:rsidP="00C36350">
            <w:pPr>
              <w:numPr>
                <w:ilvl w:val="0"/>
                <w:numId w:val="3"/>
              </w:numPr>
              <w:spacing w:after="160" w:line="259" w:lineRule="auto"/>
              <w:rPr>
                <w:rFonts w:ascii="Sassoon Infant Rg" w:hAnsi="Sassoon Infant Rg"/>
                <w:sz w:val="28"/>
                <w:szCs w:val="28"/>
              </w:rPr>
            </w:pPr>
            <w:r>
              <w:rPr>
                <w:rFonts w:ascii="Sassoon Infant Rg" w:hAnsi="Sassoon Infant Rg"/>
                <w:sz w:val="28"/>
                <w:szCs w:val="28"/>
              </w:rPr>
              <w:t>Talk about what to do in an emergency and how to call 999. Do the children know their address in case there is an emergency at home and they need to call for help?</w:t>
            </w:r>
            <w:r w:rsidR="00F356D5">
              <w:rPr>
                <w:rFonts w:ascii="Sassoon Infant Rg" w:hAnsi="Sassoon Infant Rg"/>
                <w:sz w:val="28"/>
                <w:szCs w:val="28"/>
              </w:rPr>
              <w:t xml:space="preserve"> Do they know how to use your home or mobile phone in case of emergency?</w:t>
            </w:r>
          </w:p>
          <w:p w:rsidR="00C36350" w:rsidRDefault="00C36350" w:rsidP="00C36350">
            <w:pPr>
              <w:rPr>
                <w:rFonts w:ascii="Sassoon Infant Rg" w:hAnsi="Sassoon Infant Rg"/>
                <w:b/>
                <w:sz w:val="28"/>
                <w:szCs w:val="28"/>
              </w:rPr>
            </w:pPr>
          </w:p>
        </w:tc>
      </w:tr>
    </w:tbl>
    <w:p w:rsidR="00F65F27" w:rsidRDefault="00F65F27"/>
    <w:p w:rsidR="0086143F" w:rsidRDefault="0086143F"/>
    <w:p w:rsidR="002526C9" w:rsidRDefault="002526C9"/>
    <w:p w:rsidR="0086143F" w:rsidRDefault="0086143F"/>
    <w:p w:rsidR="0086143F" w:rsidRDefault="0086143F"/>
    <w:p w:rsidR="0086143F" w:rsidRDefault="0086143F"/>
    <w:sectPr w:rsidR="0086143F" w:rsidSect="002C5140">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Infant Rg">
    <w:panose1 w:val="00000000000000000000"/>
    <w:charset w:val="00"/>
    <w:family w:val="modern"/>
    <w:notTrueType/>
    <w:pitch w:val="variable"/>
    <w:sig w:usb0="800000AF" w:usb1="4000004A"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887"/>
    <w:multiLevelType w:val="hybridMultilevel"/>
    <w:tmpl w:val="FAA41C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5E6AD5"/>
    <w:multiLevelType w:val="hybridMultilevel"/>
    <w:tmpl w:val="336AB2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5545D"/>
    <w:multiLevelType w:val="hybridMultilevel"/>
    <w:tmpl w:val="520E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5EE"/>
    <w:rsid w:val="00002900"/>
    <w:rsid w:val="00003C0F"/>
    <w:rsid w:val="00004C52"/>
    <w:rsid w:val="00057DDE"/>
    <w:rsid w:val="000D31A7"/>
    <w:rsid w:val="000D769F"/>
    <w:rsid w:val="000F7C44"/>
    <w:rsid w:val="001122B5"/>
    <w:rsid w:val="001259BA"/>
    <w:rsid w:val="00130941"/>
    <w:rsid w:val="001345D4"/>
    <w:rsid w:val="00140789"/>
    <w:rsid w:val="00187A92"/>
    <w:rsid w:val="0019069D"/>
    <w:rsid w:val="001B12DC"/>
    <w:rsid w:val="001B340F"/>
    <w:rsid w:val="001B4EFA"/>
    <w:rsid w:val="001C3FB7"/>
    <w:rsid w:val="001D46E7"/>
    <w:rsid w:val="001E0EA7"/>
    <w:rsid w:val="00207D02"/>
    <w:rsid w:val="0023621F"/>
    <w:rsid w:val="0024040A"/>
    <w:rsid w:val="002526C9"/>
    <w:rsid w:val="00253CCB"/>
    <w:rsid w:val="00294303"/>
    <w:rsid w:val="002A1813"/>
    <w:rsid w:val="002C3D13"/>
    <w:rsid w:val="002C5140"/>
    <w:rsid w:val="002D5EB1"/>
    <w:rsid w:val="002E22CD"/>
    <w:rsid w:val="0030397E"/>
    <w:rsid w:val="00313446"/>
    <w:rsid w:val="003526FE"/>
    <w:rsid w:val="003B2C29"/>
    <w:rsid w:val="0042331A"/>
    <w:rsid w:val="0042435C"/>
    <w:rsid w:val="004C0C4E"/>
    <w:rsid w:val="004C2FF7"/>
    <w:rsid w:val="004F6EF3"/>
    <w:rsid w:val="00525AC7"/>
    <w:rsid w:val="00564541"/>
    <w:rsid w:val="00593CD0"/>
    <w:rsid w:val="005A5F46"/>
    <w:rsid w:val="005C71BD"/>
    <w:rsid w:val="0060525B"/>
    <w:rsid w:val="0062450E"/>
    <w:rsid w:val="00633837"/>
    <w:rsid w:val="006B5A1A"/>
    <w:rsid w:val="006C284C"/>
    <w:rsid w:val="006C40D4"/>
    <w:rsid w:val="006D2954"/>
    <w:rsid w:val="00702C02"/>
    <w:rsid w:val="00725221"/>
    <w:rsid w:val="00743E1C"/>
    <w:rsid w:val="00757701"/>
    <w:rsid w:val="007A76C9"/>
    <w:rsid w:val="007F32F2"/>
    <w:rsid w:val="007F6273"/>
    <w:rsid w:val="008162F8"/>
    <w:rsid w:val="0086143F"/>
    <w:rsid w:val="008A1840"/>
    <w:rsid w:val="008B4611"/>
    <w:rsid w:val="008C79FF"/>
    <w:rsid w:val="008D1EDB"/>
    <w:rsid w:val="008D75EE"/>
    <w:rsid w:val="00913C5E"/>
    <w:rsid w:val="00941851"/>
    <w:rsid w:val="00945984"/>
    <w:rsid w:val="009720B6"/>
    <w:rsid w:val="009C01F8"/>
    <w:rsid w:val="009F216A"/>
    <w:rsid w:val="00A31F67"/>
    <w:rsid w:val="00A92330"/>
    <w:rsid w:val="00A9404C"/>
    <w:rsid w:val="00AA6336"/>
    <w:rsid w:val="00AE05D1"/>
    <w:rsid w:val="00AE5BDF"/>
    <w:rsid w:val="00B544DC"/>
    <w:rsid w:val="00B63672"/>
    <w:rsid w:val="00BA2427"/>
    <w:rsid w:val="00C2221F"/>
    <w:rsid w:val="00C30BE6"/>
    <w:rsid w:val="00C36350"/>
    <w:rsid w:val="00C36C4C"/>
    <w:rsid w:val="00C43012"/>
    <w:rsid w:val="00C505B3"/>
    <w:rsid w:val="00C77943"/>
    <w:rsid w:val="00CA1236"/>
    <w:rsid w:val="00CB4A4C"/>
    <w:rsid w:val="00CF5E82"/>
    <w:rsid w:val="00D5203F"/>
    <w:rsid w:val="00D6700A"/>
    <w:rsid w:val="00D7384F"/>
    <w:rsid w:val="00D75010"/>
    <w:rsid w:val="00D82D43"/>
    <w:rsid w:val="00D8761A"/>
    <w:rsid w:val="00DA628B"/>
    <w:rsid w:val="00DE0C3A"/>
    <w:rsid w:val="00E010FD"/>
    <w:rsid w:val="00E15F03"/>
    <w:rsid w:val="00E23FA5"/>
    <w:rsid w:val="00E41038"/>
    <w:rsid w:val="00E452BE"/>
    <w:rsid w:val="00E65839"/>
    <w:rsid w:val="00EA539D"/>
    <w:rsid w:val="00F0491F"/>
    <w:rsid w:val="00F171B6"/>
    <w:rsid w:val="00F24331"/>
    <w:rsid w:val="00F277C0"/>
    <w:rsid w:val="00F356D5"/>
    <w:rsid w:val="00F65F27"/>
    <w:rsid w:val="00F76DF9"/>
    <w:rsid w:val="00F80C7B"/>
    <w:rsid w:val="00FB6720"/>
    <w:rsid w:val="00FD3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13C3B-1D14-49EF-9674-A09831AD5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5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6DF9"/>
    <w:pPr>
      <w:ind w:left="720"/>
      <w:contextualSpacing/>
    </w:pPr>
  </w:style>
  <w:style w:type="paragraph" w:styleId="BalloonText">
    <w:name w:val="Balloon Text"/>
    <w:basedOn w:val="Normal"/>
    <w:link w:val="BalloonTextChar"/>
    <w:uiPriority w:val="99"/>
    <w:semiHidden/>
    <w:unhideWhenUsed/>
    <w:rsid w:val="002C3D1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C3D13"/>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Scott</dc:creator>
  <cp:keywords/>
  <dc:description/>
  <cp:lastModifiedBy>B Scott</cp:lastModifiedBy>
  <cp:revision>3</cp:revision>
  <cp:lastPrinted>2022-10-17T15:34:00Z</cp:lastPrinted>
  <dcterms:created xsi:type="dcterms:W3CDTF">2022-09-26T15:44:00Z</dcterms:created>
  <dcterms:modified xsi:type="dcterms:W3CDTF">2022-10-17T16:19:00Z</dcterms:modified>
</cp:coreProperties>
</file>